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560e286a4dd1" w:history="1">
              <w:r>
                <w:rPr>
                  <w:rStyle w:val="Hyperlink"/>
                </w:rPr>
                <w:t>2008-2016年中国浸涂涂料市场调研及发展趋势分析报告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560e286a4dd1" w:history="1">
              <w:r>
                <w:rPr>
                  <w:rStyle w:val="Hyperlink"/>
                </w:rPr>
                <w:t>2008-2016年中国浸涂涂料市场调研及发展趋势分析报告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1560e286a4dd1" w:history="1">
                <w:r>
                  <w:rPr>
                    <w:rStyle w:val="Hyperlink"/>
                  </w:rPr>
                  <w:t>https://www.20087.com/2012-04/R_jintutuliaoshichangdiaoyanjifazhanqu.html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2011年显示器行业发展综述</w:t>
      </w:r>
      <w:r>
        <w:rPr>
          <w:rFonts w:hint="eastAsia"/>
        </w:rPr>
        <w:br/>
      </w:r>
      <w:r>
        <w:rPr>
          <w:rFonts w:hint="eastAsia"/>
        </w:rPr>
        <w:t>　　第一节 显示器行业界定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显示器行业发展成熟度分析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2012-2016年中国显示器企业PEST（环境）分析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显示器行业生产技术分析</w:t>
      </w:r>
      <w:r>
        <w:rPr>
          <w:rFonts w:hint="eastAsia"/>
        </w:rPr>
        <w:br/>
      </w:r>
      <w:r>
        <w:rPr>
          <w:rFonts w:hint="eastAsia"/>
        </w:rPr>
        <w:t>　　第一节 显示器行业生产技术发展现状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显示器行业产品生产工艺特点或流程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显示器行业生产技术发展趋势分析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2011年中国显示器企业发展情况分析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中国显示器企业发展分析</w:t>
      </w:r>
      <w:r>
        <w:rPr>
          <w:rFonts w:hint="eastAsia"/>
        </w:rPr>
        <w:br/>
      </w:r>
      <w:r>
        <w:rPr>
          <w:rFonts w:hint="eastAsia"/>
        </w:rPr>
        <w:t>　　　　一、2011年显示器企业运行情况及特点分析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二、2011年显示器企业投资情况分析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三、中国显示器企业产品结构分析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四、中国显示器企业与宏观经济相关性分析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2011年中国显示器市场供需调查分析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2011年中国显示器市场供给分析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2011年中国显示器市场需求分析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2011年中国显示器市场特征分析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一、2011年中国显示器产品特征分析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二、2011年中国显示器价格特征分析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三、2011年中国显示器渠道特征</w:t>
      </w:r>
      <w:r>
        <w:rPr>
          <w:rFonts w:hint="eastAsia"/>
        </w:rPr>
        <w:br/>
      </w:r>
      <w:r>
        <w:rPr>
          <w:rFonts w:hint="eastAsia"/>
        </w:rPr>
        <w:t>　　　　四、2011年中国显示器购买特征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2011年显示器企业市场竞争格局分析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2011年中国显示器企业集中度分析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2011年中国显示器企业规模经济情况分析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2011年中国显示器企业格局以及竞争态势分析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2011年中国显示器企业主要优势企业竞争力综合评价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2011年显示器企业主要竞争对手分析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2012-2016年中国显示器企业上下游产业链分析及其影响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2011中国显示器企业上游企业发展及影响分析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一、2011中国显示器企业上游企业运行现状分析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2011中国显示器企业下游企业发展及影响分析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一、2011中国显示器企业下游企业运行现状分析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2012-2016年中国显示器企业发展趋势预测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2012-2016年显示器企业投资潜力与价值分析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2012-2016年显示器企业投资环境分析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2012-2016年显示器企业SWOT模型分析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2012-2016年我国显示器企业投资潜力分析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2012-2016年我国显示器企业前景展望分析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2012-2016年我国显示器企业盈利能力预测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2012-2016年显示器企业投资风险预警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2012-2016年显示器产业投资机会及投资策略分析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2012-2016年显示器企业区域投资机会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2012-2016年显示器企业主要产品投资机会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2012-2016年显示器企业出口市场投资机会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2012-2016年中国显示器企业投资策略分析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显示器行业企业观点综述及专家建议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2009-2010年世界显示器产量及其增速走势图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世界主要国家显示器集中度情况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2012-2016年世界显示器需求量及其增速预测</w:t>
      </w:r>
      <w:r>
        <w:rPr>
          <w:rFonts w:hint="eastAsia"/>
        </w:rPr>
        <w:br/>
      </w:r>
      <w:r>
        <w:rPr>
          <w:rFonts w:hint="eastAsia"/>
        </w:rPr>
        <w:t>　　图表 显示器行业与宏观经济的关系</w:t>
      </w:r>
      <w:r>
        <w:rPr>
          <w:rFonts w:hint="eastAsia"/>
        </w:rPr>
        <w:br/>
      </w:r>
      <w:r>
        <w:rPr>
          <w:rFonts w:hint="eastAsia"/>
        </w:rPr>
        <w:t>　　图表 显示器行业发展的政策环境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我国显示器行业发展的社会环境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2009-2011年显示器行业销售收入及增速走势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2009-2011年显示器行业产量及其增速走势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2009-2011年显示器行业投资额情况</w:t>
      </w:r>
      <w:r>
        <w:rPr>
          <w:rFonts w:hint="eastAsia"/>
        </w:rPr>
        <w:br/>
      </w:r>
      <w:r>
        <w:rPr>
          <w:rFonts w:hint="eastAsia"/>
        </w:rPr>
        <w:t>　　图表 显示器主要产品及应用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2009-2011年我国GDP增速与显示器产量的关系分析</w:t>
      </w:r>
      <w:r>
        <w:rPr>
          <w:rFonts w:hint="eastAsia"/>
        </w:rPr>
        <w:br/>
      </w:r>
      <w:r>
        <w:rPr>
          <w:rFonts w:hint="eastAsia"/>
        </w:rPr>
        <w:t>　　图表 显示器行业生命周期</w:t>
      </w:r>
      <w:r>
        <w:rPr>
          <w:rFonts w:hint="eastAsia"/>
        </w:rPr>
        <w:br/>
      </w:r>
      <w:r>
        <w:rPr>
          <w:rFonts w:hint="eastAsia"/>
        </w:rPr>
        <w:t>　　图表 2011年我国显示器重点区域分布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2011年华北地区显示器企业分布情况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2011年华北地区显示器企业规模情况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2011年华东地区显示器企业分布情况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2011年华东地区显示器企业规模情况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2011年东北地区显示器企业分布情况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2011年东北地区显示器企业规模情况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2011年中南地区显示器企业分布情况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2011年中南地区显示器企业规模情况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2011年西部地区显示器企业分布情况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2011年西部地区显示器企业规模情况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2011年华南地区显示器企业分布情况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2011年华南地区显示器企业规模情况</w:t>
      </w:r>
      <w:r>
        <w:rPr>
          <w:rFonts w:hint="eastAsia"/>
        </w:rPr>
        <w:br/>
      </w:r>
      <w:r>
        <w:rPr>
          <w:rFonts w:hint="eastAsia"/>
        </w:rPr>
        <w:t>　　图表 2011年我国显示器产品市场供给比例分析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2011年份我国显示器主要供给渠道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2012-2016年我国显示器需求量预测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2012-2016年我国显示器销售渠道变化图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2012-2016年影响显示器购买需求因素关系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2011年份我国显示器主要销售渠道调查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用户购买显示器信息获取渠道</w:t>
      </w:r>
      <w:r>
        <w:rPr>
          <w:rFonts w:hint="eastAsia"/>
        </w:rPr>
        <w:br/>
      </w:r>
      <w:r>
        <w:rPr>
          <w:rFonts w:hint="eastAsia"/>
        </w:rPr>
        <w:t>　　图表 用户购买显示器考虑的主要因素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2012-2016年我国显示器行业企业集中度预测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2009-2011年显示器行业市场规模走势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2011年份我国显示器市场上主要品牌市场渗透率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2012年我国显示器行业区域竞争格局</w:t>
      </w:r>
      <w:r>
        <w:rPr>
          <w:rFonts w:hint="eastAsia"/>
        </w:rPr>
        <w:br/>
      </w:r>
      <w:r>
        <w:rPr>
          <w:rFonts w:hint="eastAsia"/>
        </w:rPr>
        <w:t>　　图表 显示器市场进入/退出博弈</w:t>
      </w:r>
      <w:r>
        <w:rPr>
          <w:rFonts w:hint="eastAsia"/>
        </w:rPr>
        <w:br/>
      </w:r>
      <w:r>
        <w:rPr>
          <w:rFonts w:hint="eastAsia"/>
        </w:rPr>
        <w:t>　　图表 显示器新进入者的盈利分析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我国显示器优势企业竞争力评价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上游产业对显示器行业的影响</w:t>
      </w:r>
      <w:r>
        <w:rPr>
          <w:rFonts w:hint="eastAsia"/>
        </w:rPr>
        <w:br/>
      </w:r>
      <w:r>
        <w:rPr>
          <w:rFonts w:hint="eastAsia"/>
        </w:rPr>
        <w:t>　　图表 下游产业对显示器行业的影响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2012-2016年我国显示器行业产量及增速预测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2012-2016年我国显示器行业投资预测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2012-2016年我国显示器市场需求预测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2007-2008年我国显示器行业进出口对比图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2012-2016年我国显示器产品进出口预测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2012-2016年我国显示器行业的优势</w:t>
      </w:r>
      <w:r>
        <w:rPr>
          <w:rFonts w:hint="eastAsia"/>
        </w:rPr>
        <w:br/>
      </w:r>
      <w:r>
        <w:rPr>
          <w:rFonts w:hint="eastAsia"/>
        </w:rPr>
        <w:t>　　图表 2015年我国显示器行业投资份额构成预测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2012-2016年我国显示器行业盈利能力指标预测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我国显示器渠道模式</w:t>
      </w:r>
      <w:r>
        <w:rPr>
          <w:rFonts w:hint="eastAsia"/>
        </w:rPr>
        <w:br/>
      </w:r>
      <w:r>
        <w:rPr>
          <w:rFonts w:hint="eastAsia"/>
        </w:rPr>
        <w:t>　　图表 金融危机下显示器企业成本控制策略</w:t>
      </w:r>
      <w:r>
        <w:rPr>
          <w:rFonts w:hint="eastAsia"/>
        </w:rPr>
        <w:br/>
      </w:r>
      <w:r>
        <w:rPr>
          <w:rFonts w:hint="eastAsia"/>
        </w:rPr>
        <w:t>　　图表 显示器企业竞价时考虑的主要因素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金融危机下显示器企业竞争策略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金融危机下显示器企业的并购重组策略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560e286a4dd1" w:history="1">
        <w:r>
          <w:rPr>
            <w:rStyle w:val="Hyperlink"/>
          </w:rPr>
          <w:t>2008-2016年中国浸涂涂料市场调研及发展趋势分析报告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1560e286a4dd1" w:history="1">
        <w:r>
          <w:rPr>
            <w:rStyle w:val="Hyperlink"/>
          </w:rPr>
          <w:t>https://www.20087.com/2012-04/R_jintutuliaoshichangdiaoyanjifazhanqu.html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热点：浸涂机、浸涂涂料中附着力溶剂、硅烷浸渍涂料、浸涂漆配方、涂料、浸涂工艺流程、油漆浸涂设备、什么是浸涂、浸涂工艺视频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a2521b7ac46a6" w:history="1">
      <w:r>
        <w:rPr>
          <w:rStyle w:val="Hyperlink"/>
        </w:rPr>
        <w:t>2008-2016年中国浸涂涂料市场调研及发展趋势分析报告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tutuliaoshichangdiaoyanjifazhanqu.html" TargetMode="External" Id="R9261560e286a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tutuliaoshichangdiaoyanjifazhanqu.html" TargetMode="External" Id="R5e8a2521b7ac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2012-04-04T01:16:00Z</dcterms:created>
  <dcterms:modified xsi:type="dcterms:W3CDTF">2012-04-04T02:16:00Z</dcterms:modified>
  <dc:subject>2008-2016年中国浸涂涂料市场调研及发展趋势分析报告</dc:subject>
  <dc:title>2008-2016年中国浸涂涂料市场调研及发展趋势分析报告</dc:title>
  <cp:keywords>2008-2016年中国浸涂涂料市场调研及发展趋势分析报告</cp:keywords>
  <dc:description>2008-2016年中国浸涂涂料市场调研及发展趋势分析报告</dc:description>
</cp:coreProperties>
</file>