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0224d64a4c11" w:history="1">
              <w:r>
                <w:rPr>
                  <w:rStyle w:val="Hyperlink"/>
                </w:rPr>
                <w:t>2008-2016年中国热轧合金钢板市场深度调研分析及发展前景预测报告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0224d64a4c11" w:history="1">
              <w:r>
                <w:rPr>
                  <w:rStyle w:val="Hyperlink"/>
                </w:rPr>
                <w:t>2008-2016年中国热轧合金钢板市场深度调研分析及发展前景预测报告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c0224d64a4c11" w:history="1">
                <w:r>
                  <w:rPr>
                    <w:rStyle w:val="Hyperlink"/>
                  </w:rPr>
                  <w:t>https://www.20087.com/2012-04/R_rezhahejingangbanshichangshendudiaoy.html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合金钢板因其高强度、耐腐蚀性和良好的成型性能，在建筑、机械制造、航空航天等多个行业中被广泛应用。随着材料科学的进步，新型合金成分的开发使得热轧钢板的性能不断提高，如更高的强度重量比和更好的焊接性能。同时，先进的热处理和热机械控制工艺（TMCP）能够进一步优化钢板的微观结构，提高其综合性能。</w:t>
      </w:r>
      <w:r>
        <w:rPr>
          <w:rFonts w:hint="eastAsia"/>
        </w:rPr>
        <w:br/>
      </w:r>
      <w:r>
        <w:rPr>
          <w:rFonts w:hint="eastAsia"/>
        </w:rPr>
        <w:t>　　未来，热轧合金钢板将向着更轻量化、更高性能的方向发展。新型合金体系的探索，如镁合金、钛合金和复合材料，将推动热轧钢板在重量敏感应用中的使用，如电动汽车和飞机制造业。同时，智能制造和大数据分析的应用将提升生产效率和产品质量，实现个性化和定制化的生产模式。此外，环保法规的严格要求将促使企业开发更加绿色的生产流程，减少能耗和排放，提高材料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热轧合金钢板行业发展概述</w:t>
      </w:r>
      <w:r>
        <w:rPr>
          <w:rFonts w:hint="eastAsia"/>
        </w:rPr>
        <w:br/>
      </w:r>
      <w:r>
        <w:rPr>
          <w:rFonts w:hint="eastAsia"/>
        </w:rPr>
        <w:t>　　第一节 热轧合金钢板行业定义</w:t>
      </w:r>
      <w:r>
        <w:rPr>
          <w:rFonts w:hint="eastAsia"/>
        </w:rPr>
        <w:br/>
      </w:r>
      <w:r>
        <w:rPr>
          <w:rFonts w:hint="eastAsia"/>
        </w:rPr>
        <w:t>　　　　一、热轧合金钢板定义</w:t>
      </w:r>
      <w:r>
        <w:rPr>
          <w:rFonts w:hint="eastAsia"/>
        </w:rPr>
        <w:br/>
      </w:r>
      <w:r>
        <w:rPr>
          <w:rFonts w:hint="eastAsia"/>
        </w:rPr>
        <w:t>　　　　二、热轧合金钢板应用</w:t>
      </w:r>
      <w:r>
        <w:rPr>
          <w:rFonts w:hint="eastAsia"/>
        </w:rPr>
        <w:br/>
      </w:r>
      <w:r>
        <w:rPr>
          <w:rFonts w:hint="eastAsia"/>
        </w:rPr>
        <w:t>　　第二节 中国热轧合金钢板市场发展状况</w:t>
      </w:r>
      <w:r>
        <w:rPr>
          <w:rFonts w:hint="eastAsia"/>
        </w:rPr>
        <w:br/>
      </w:r>
      <w:r>
        <w:rPr>
          <w:rFonts w:hint="eastAsia"/>
        </w:rPr>
        <w:t>　　第三节 中国热轧合金钢板发展环境分析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世界热轧合金钢板市场运行状况分析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一、世界热轧合金钢板行业特点</w:t>
      </w:r>
      <w:r>
        <w:rPr>
          <w:rFonts w:hint="eastAsia"/>
        </w:rPr>
        <w:br/>
      </w:r>
      <w:r>
        <w:rPr>
          <w:rFonts w:hint="eastAsia"/>
        </w:rPr>
        <w:t>　　　　二、世界热轧合金钢板发展状况</w:t>
      </w:r>
      <w:r>
        <w:rPr>
          <w:rFonts w:hint="eastAsia"/>
        </w:rPr>
        <w:br/>
      </w:r>
      <w:r>
        <w:rPr>
          <w:rFonts w:hint="eastAsia"/>
        </w:rPr>
        <w:t>　　　　三、世界热轧合金钢板行业发展趋势</w:t>
      </w:r>
      <w:r>
        <w:rPr>
          <w:rFonts w:hint="eastAsia"/>
        </w:rPr>
        <w:br/>
      </w:r>
      <w:r>
        <w:rPr>
          <w:rFonts w:hint="eastAsia"/>
        </w:rPr>
        <w:t>　　第二节 世界热轧合金钢板市场分析</w:t>
      </w:r>
      <w:r>
        <w:rPr>
          <w:rFonts w:hint="eastAsia"/>
        </w:rPr>
        <w:br/>
      </w:r>
      <w:r>
        <w:rPr>
          <w:rFonts w:hint="eastAsia"/>
        </w:rPr>
        <w:t>　　　　一、世界热轧合金钢板生产状况</w:t>
      </w:r>
      <w:r>
        <w:rPr>
          <w:rFonts w:hint="eastAsia"/>
        </w:rPr>
        <w:br/>
      </w:r>
      <w:r>
        <w:rPr>
          <w:rFonts w:hint="eastAsia"/>
        </w:rPr>
        <w:t>　　　　二、世界热轧合金钢板消费分析</w:t>
      </w:r>
      <w:r>
        <w:rPr>
          <w:rFonts w:hint="eastAsia"/>
        </w:rPr>
        <w:br/>
      </w:r>
      <w:r>
        <w:rPr>
          <w:rFonts w:hint="eastAsia"/>
        </w:rPr>
        <w:t>　　　　三、世界热轧合金钢板价格分析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2012-2016年中国热轧合金钢板行业市场规模分析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2010-2011年中国热轧合金钢板行业市场规模分析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2010-2011年中国热轧合金钢板行业基本特点分析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2010-2011年中国热轧合金钢板行业销售收入分析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2010-2011年中国热轧合金钢板行业市场集中度分析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2010-2011年中国热轧合金钢板行业市场占有率分析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2012-2016年中国热轧合金钢板行业市场规模预测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中国热轧合金钢板行业区域市场分析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其它地区热轧合金钢板行业分析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中国热轧合金钢板市场运营分析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一、2009-2011年热轧合金钢板市场行业销售毛利率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二、2009-2011年热轧合金钢板市场行业销售利润率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三、2009-2011年热轧合金钢板市场行业总资产利润率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四、2009-2011年热轧合金钢板市场行业净资产利润率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五、2009-2011年热轧合金钢板市场行业产值利税率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六、2012-2016年热轧合金钢板市场行业盈利能力预测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一、2009-2011年热轧合金钢板市场行业销售收入增长分析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二、2009-2011年热轧合金钢板市场行业总资产增长分析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三、2009-2011年热轧合金钢板市场行业固定资产增长分析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四、2009-2011年热轧合金钢板市场行业净资产增长分析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五、2009-2011年热轧合金钢板市场行业利润增长分析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六、2012-2016年热轧合金钢板市场行业增长预测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一、2009-2011年热轧合金钢板市场行业资产负债率分析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二、2009-2011年热轧合金钢板市场行业速动比率分析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三、2009-2011年热轧合金钢板市场行业流动比率分析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四、2009-2011年热轧合金钢板市场行业利息保障倍数分析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五、2012-2016年热轧合金钢板市场行业偿债能力预测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一、2009-2011年热轧合金钢板市场行业总资产周转率分析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二、2009-2011年热轧合金钢板市场行业净资产周转率分析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三、2009-2011年热轧合金钢板市场行业应收账款周转率分析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四、2009-2011年热轧合金钢板市场行业存货周转率分析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五、2012-2016年热轧合金钢板市场行业营运能力预测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中国热轧合金钢板市场需求</w:t>
      </w:r>
      <w:r>
        <w:rPr>
          <w:rFonts w:hint="eastAsia"/>
        </w:rPr>
        <w:br/>
      </w:r>
      <w:r>
        <w:rPr>
          <w:rFonts w:hint="eastAsia"/>
        </w:rPr>
        <w:t>　　第一节 热轧合金钢板产量分析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一、2006-2010年中国热轧合金钢板产量</w:t>
      </w:r>
      <w:r>
        <w:rPr>
          <w:rFonts w:hint="eastAsia"/>
        </w:rPr>
        <w:br/>
      </w:r>
      <w:r>
        <w:rPr>
          <w:rFonts w:hint="eastAsia"/>
        </w:rPr>
        <w:t>　　　　二、2011年中国热轧合金钢板产量</w:t>
      </w:r>
      <w:r>
        <w:rPr>
          <w:rFonts w:hint="eastAsia"/>
        </w:rPr>
        <w:br/>
      </w:r>
      <w:r>
        <w:rPr>
          <w:rFonts w:hint="eastAsia"/>
        </w:rPr>
        <w:t>　　　　三、2006-2011年中国热轧合金钢板增长率</w:t>
      </w:r>
      <w:r>
        <w:rPr>
          <w:rFonts w:hint="eastAsia"/>
        </w:rPr>
        <w:br/>
      </w:r>
      <w:r>
        <w:rPr>
          <w:rFonts w:hint="eastAsia"/>
        </w:rPr>
        <w:t>　　第二节 2012-2016年热轧合金钢板市场需求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一、2010-2011年中国热轧合金钢板市场供应分析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二、2012-2016年中国热轧合金钢板市场需求量预测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热轧合金钢板市场价格及价格走势分析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热轧合金钢板年度价格变化分析</w:t>
      </w:r>
      <w:r>
        <w:rPr>
          <w:rFonts w:hint="eastAsia"/>
        </w:rPr>
        <w:br/>
      </w:r>
      <w:r>
        <w:rPr>
          <w:rFonts w:hint="eastAsia"/>
        </w:rPr>
        <w:t>　　第二节 热轧合金钢板月度价格变化分析</w:t>
      </w:r>
      <w:r>
        <w:rPr>
          <w:rFonts w:hint="eastAsia"/>
        </w:rPr>
        <w:br/>
      </w:r>
      <w:r>
        <w:rPr>
          <w:rFonts w:hint="eastAsia"/>
        </w:rPr>
        <w:t>　　第三节 热轧合金钢板各厂家价格分析</w:t>
      </w:r>
      <w:r>
        <w:rPr>
          <w:rFonts w:hint="eastAsia"/>
        </w:rPr>
        <w:br/>
      </w:r>
      <w:r>
        <w:rPr>
          <w:rFonts w:hint="eastAsia"/>
        </w:rPr>
        <w:t>　　第四节 热轧合金钢板市场价格驱动因素分析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2012-2016年我国热轧合金钢板市场价格预测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中国热轧合金钢板进出口分析</w:t>
      </w:r>
      <w:r>
        <w:rPr>
          <w:rFonts w:hint="eastAsia"/>
        </w:rPr>
        <w:br/>
      </w:r>
      <w:r>
        <w:rPr>
          <w:rFonts w:hint="eastAsia"/>
        </w:rPr>
        <w:t>　　第一节 热轧合金钢板近年进出口概况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中国热轧合金钢板行业历史进出口总量变化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一、2007-2010年热轧合金钢板行业进口总量变化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二、2007-2010年热轧合金钢板行业出口总量变化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三、2007-2010年热轧合金钢板进出口差量变动情况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中国热轧合金钢板行业历史进出口结构变化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一、2007-2010年热轧合金钢板行业进口来源情况分析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二、2007-2010年热轧合金钢板行业出口去向分析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中国热轧合金钢板行业进出口态势展望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一、中国热轧合金钢板进出口的主要影响因素分析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二、2012-2016年中国热轧合金钢板行业进口态势展望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三、2012-2016年中国热轧合金钢板行业出口态势展望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热轧合金钢板行业竞争格局分析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热轧合金钢板行业集中度分析</w:t>
      </w:r>
      <w:r>
        <w:rPr>
          <w:rFonts w:hint="eastAsia"/>
        </w:rPr>
        <w:br/>
      </w:r>
      <w:r>
        <w:rPr>
          <w:rFonts w:hint="eastAsia"/>
        </w:rPr>
        <w:t>　　　　一、热轧合金钢板市场集中度分析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二、热轧合金钢板企业集中度分析</w:t>
      </w:r>
      <w:r>
        <w:rPr>
          <w:rFonts w:hint="eastAsia"/>
        </w:rPr>
        <w:br/>
      </w:r>
      <w:r>
        <w:rPr>
          <w:rFonts w:hint="eastAsia"/>
        </w:rPr>
        <w:t>　　　　三、热轧合金钢板区域集中度分析</w:t>
      </w:r>
      <w:r>
        <w:rPr>
          <w:rFonts w:hint="eastAsia"/>
        </w:rPr>
        <w:br/>
      </w:r>
      <w:r>
        <w:rPr>
          <w:rFonts w:hint="eastAsia"/>
        </w:rPr>
        <w:t>　　第二节 热轧合金钢板行业竞争格局分析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一、热轧合金钢板行业市场竞争分析</w:t>
      </w:r>
      <w:r>
        <w:rPr>
          <w:rFonts w:hint="eastAsia"/>
        </w:rPr>
        <w:br/>
      </w:r>
      <w:r>
        <w:rPr>
          <w:rFonts w:hint="eastAsia"/>
        </w:rPr>
        <w:t>　　　　二、热轧合金钢板行业重点企业竞争分析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2012-2016年中国热轧合金钢板行业投资风险及战略研究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热轧合金钢板投资现状分析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中~智~林~热轧合金钢板行业投资效益分析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一、2010-2011年热轧合金钢板行业投资状况分析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二、2012-2016年热轧合金钢板行业投资效益分析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三、2012-2016年热轧合金钢板行业投资趋势预测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四、2012-2016年热轧合金钢板行业的投资方向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五、2012-2016年热轧合金钢板行业投资的建议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0224d64a4c11" w:history="1">
        <w:r>
          <w:rPr>
            <w:rStyle w:val="Hyperlink"/>
          </w:rPr>
          <w:t>2008-2016年中国热轧合金钢板市场深度调研分析及发展前景预测报告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c0224d64a4c11" w:history="1">
        <w:r>
          <w:rPr>
            <w:rStyle w:val="Hyperlink"/>
          </w:rPr>
          <w:t>https://www.20087.com/2012-04/R_rezhahejingangbanshichangshendudiaoy.html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564a409b4c7b" w:history="1">
      <w:r>
        <w:rPr>
          <w:rStyle w:val="Hyperlink"/>
        </w:rPr>
        <w:t>2008-2016年中国热轧合金钢板市场深度调研分析及发展前景预测报告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rezhahejingangbanshichangshendudiaoy.html" TargetMode="External" Id="R778c0224d64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rezhahejingangbanshichangshendudiaoy.html" TargetMode="External" Id="R4262564a409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2012-04-26T01:08:00Z</dcterms:created>
  <dcterms:modified xsi:type="dcterms:W3CDTF">2012-04-26T02:08:00Z</dcterms:modified>
  <dc:subject>2008-2016年中国热轧合金钢板市场深度调研分析及发展前景预测报告</dc:subject>
  <dc:title>2008-2016年中国热轧合金钢板市场深度调研分析及发展前景预测报告</dc:title>
  <cp:keywords>2008-2016年中国热轧合金钢板市场深度调研分析及发展前景预测报告</cp:keywords>
  <dc:description>2008-2016年中国热轧合金钢板市场深度调研分析及发展前景预测报告</dc:description>
</cp:coreProperties>
</file>