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71dfc00d24734" w:history="1">
              <w:r>
                <w:rPr>
                  <w:rStyle w:val="Hyperlink"/>
                </w:rPr>
                <w:t>2009―2010年中国制药专用设备行业市场深度调查与战略咨询报告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71dfc00d24734" w:history="1">
              <w:r>
                <w:rPr>
                  <w:rStyle w:val="Hyperlink"/>
                </w:rPr>
                <w:t>2009―2010年中国制药专用设备行业市场深度调查与战略咨询报告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71dfc00d24734" w:history="1">
                <w:r>
                  <w:rPr>
                    <w:rStyle w:val="Hyperlink"/>
                  </w:rPr>
                  <w:t>https://www.20087.com/DiaoYan/2012-04/2010zhiyaozhuanyongshebeihangyeshich.html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一、中国制药专用设备行业概况</w:t>
      </w:r>
      <w:r>
        <w:rPr>
          <w:rFonts w:hint="eastAsia"/>
        </w:rPr>
        <w:br/>
      </w:r>
      <w:r>
        <w:rPr>
          <w:rFonts w:hint="eastAsia"/>
        </w:rPr>
        <w:t>　　　　中国制药专用设备行业起步较晚，从目前的状况来看，一方面表现为整体水平有待提升，另一方面近些年显现出强劲的增长，面临着扩张的机会。</w:t>
      </w:r>
      <w:r>
        <w:rPr>
          <w:rFonts w:hint="eastAsia"/>
        </w:rPr>
        <w:br/>
      </w:r>
      <w:r>
        <w:rPr>
          <w:rFonts w:hint="eastAsia"/>
        </w:rPr>
        <w:t>　　　　中国制药专用设备行业发展之初缺乏自主创新，多是仿制一些国外的产品，近年来，企业在研发方面的投入逐渐增加，但整体水平仍然有待提升。一是国内的企业规模普遍较小，销售规模超过亿元的企业只有楚天科技、新华医疗等数家；二是核心技术和高新技术的缺失，国内企业获得的技术专利较少；三是产品布局不合理，国内企业多是从事低端产品的生产，对于技术含量较高的高端产品的市场占有率较低。这三个方面不同程度制约着国内制药专用设备行业的健康发展，水平有待提升。</w:t>
      </w:r>
      <w:r>
        <w:rPr>
          <w:rFonts w:hint="eastAsia"/>
        </w:rPr>
        <w:br/>
      </w:r>
      <w:r>
        <w:rPr>
          <w:rFonts w:hint="eastAsia"/>
        </w:rPr>
        <w:t>　　　　虽然存在着先天不足，但由于近年来我国医药行业的高速膨胀，国内制药专用设备行业也随之快速增长，企业在这一过程中，完成了资本、技术和经验的原始积累，面临着新的扩张机会。与国外企业相比，国内企业的扩张占据着诸多有利条件，一是国内设备价格较低，性价比较高；二是国内企业在营销投入方面占据优势；三是国内企业对中国市场的了解和把握更加准确；四是国内企业已经基本完成了销售网络的布局。</w:t>
      </w:r>
      <w:r>
        <w:rPr>
          <w:rFonts w:hint="eastAsia"/>
        </w:rPr>
        <w:br/>
      </w:r>
      <w:r>
        <w:rPr>
          <w:rFonts w:hint="eastAsia"/>
        </w:rPr>
        <w:t>　　　　二、报告主要研究内容</w:t>
      </w:r>
      <w:r>
        <w:rPr>
          <w:rFonts w:hint="eastAsia"/>
        </w:rPr>
        <w:br/>
      </w:r>
      <w:r>
        <w:rPr>
          <w:rFonts w:hint="eastAsia"/>
        </w:rPr>
        <w:t>　　　　《2009年－2010年中国制药专用设备行业市场深度调查与战略研究咨询报告》全面地概括了中国制药专用设备行业的市场状况，包括行业发展环境、产业特点、市场现状、市场规模、竞争格局、产业发展趋势等。在此基础上，通过8个翔实深刻的企业案例，分析了中国制药专用设备行业主体企业的组织结构、经营规模、业务范围、发展战略等。最后通过深度分析得出研究成果及战略咨询建议。</w:t>
      </w:r>
      <w:r>
        <w:rPr>
          <w:rFonts w:hint="eastAsia"/>
        </w:rPr>
        <w:br/>
      </w:r>
      <w:r>
        <w:rPr>
          <w:rFonts w:hint="eastAsia"/>
        </w:rPr>
        <w:t>　　　　三、报告研究成果及意义</w:t>
      </w:r>
      <w:r>
        <w:rPr>
          <w:rFonts w:hint="eastAsia"/>
        </w:rPr>
        <w:br/>
      </w:r>
      <w:r>
        <w:rPr>
          <w:rFonts w:hint="eastAsia"/>
        </w:rPr>
        <w:t>　　　　《2009年－2010年中国制药专用设备行业市场深度调查与战略研究咨询报告》是由对中国制药专用设备行业长期监控和多年研究的专家咨询团队撰写。不同于其它普通市场报告的是，本报告采用PEST、SWOT、BCG矩阵等多种研究方法得出科学结论。报告中详尽的市场、案例分析，深刻的研究成果及战略咨询建议，旨在帮助境内外投资机构及业内企业对中国制药专用设备行业有全面深刻的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二、市场背景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中国制药专用设备行业外部环境分析</w:t>
      </w:r>
      <w:r>
        <w:rPr>
          <w:rFonts w:hint="eastAsia"/>
        </w:rPr>
        <w:br/>
      </w:r>
      <w:r>
        <w:rPr>
          <w:rFonts w:hint="eastAsia"/>
        </w:rPr>
        <w:t>　　第一节 中国制药专用设备行业发展的政策环境分析</w:t>
      </w:r>
      <w:r>
        <w:rPr>
          <w:rFonts w:hint="eastAsia"/>
        </w:rPr>
        <w:br/>
      </w:r>
      <w:r>
        <w:rPr>
          <w:rFonts w:hint="eastAsia"/>
        </w:rPr>
        <w:t>　　　　一、《药品生产质量管理规范》对制药设备提出明确的要求</w:t>
      </w:r>
      <w:r>
        <w:rPr>
          <w:rFonts w:hint="eastAsia"/>
        </w:rPr>
        <w:br/>
      </w:r>
      <w:r>
        <w:rPr>
          <w:rFonts w:hint="eastAsia"/>
        </w:rPr>
        <w:t>　　　　二、GMP认证使一些老旧设备遭到淘汰</w:t>
      </w:r>
      <w:r>
        <w:rPr>
          <w:rFonts w:hint="eastAsia"/>
        </w:rPr>
        <w:br/>
      </w:r>
      <w:r>
        <w:rPr>
          <w:rFonts w:hint="eastAsia"/>
        </w:rPr>
        <w:t>　　　　三、制药专用设备行业税收政策分析</w:t>
      </w:r>
      <w:r>
        <w:rPr>
          <w:rFonts w:hint="eastAsia"/>
        </w:rPr>
        <w:br/>
      </w:r>
      <w:r>
        <w:rPr>
          <w:rFonts w:hint="eastAsia"/>
        </w:rPr>
        <w:t>　　第二节 中国制药专用设备行业发展的经济环境分析</w:t>
      </w:r>
      <w:r>
        <w:rPr>
          <w:rFonts w:hint="eastAsia"/>
        </w:rPr>
        <w:br/>
      </w:r>
      <w:r>
        <w:rPr>
          <w:rFonts w:hint="eastAsia"/>
        </w:rPr>
        <w:t>　　　　一、2005年2009年中国GDP持续平稳快速增长</w:t>
      </w:r>
      <w:r>
        <w:rPr>
          <w:rFonts w:hint="eastAsia"/>
        </w:rPr>
        <w:br/>
      </w:r>
      <w:r>
        <w:rPr>
          <w:rFonts w:hint="eastAsia"/>
        </w:rPr>
        <w:t>　　　　二、2005年2009年第二产业增加值持续增长</w:t>
      </w:r>
      <w:r>
        <w:rPr>
          <w:rFonts w:hint="eastAsia"/>
        </w:rPr>
        <w:br/>
      </w:r>
      <w:r>
        <w:rPr>
          <w:rFonts w:hint="eastAsia"/>
        </w:rPr>
        <w:t>　　　　三、2005年2009年社会固定资产投资分析</w:t>
      </w:r>
      <w:r>
        <w:rPr>
          <w:rFonts w:hint="eastAsia"/>
        </w:rPr>
        <w:br/>
      </w:r>
      <w:r>
        <w:rPr>
          <w:rFonts w:hint="eastAsia"/>
        </w:rPr>
        <w:t>　　第三节 中国制药专用设备行业发展的社会环境分析</w:t>
      </w:r>
      <w:r>
        <w:rPr>
          <w:rFonts w:hint="eastAsia"/>
        </w:rPr>
        <w:br/>
      </w:r>
      <w:r>
        <w:rPr>
          <w:rFonts w:hint="eastAsia"/>
        </w:rPr>
        <w:t>　　　　一、药品生产要求提高，传统产品不能适应新要求</w:t>
      </w:r>
      <w:r>
        <w:rPr>
          <w:rFonts w:hint="eastAsia"/>
        </w:rPr>
        <w:br/>
      </w:r>
      <w:r>
        <w:rPr>
          <w:rFonts w:hint="eastAsia"/>
        </w:rPr>
        <w:t>　　　　二、制药专用设备行业从业人员学历水平提高</w:t>
      </w:r>
      <w:r>
        <w:rPr>
          <w:rFonts w:hint="eastAsia"/>
        </w:rPr>
        <w:br/>
      </w:r>
      <w:r>
        <w:rPr>
          <w:rFonts w:hint="eastAsia"/>
        </w:rPr>
        <w:t>　　第四节 中国制药专用设备行业发展的技术环境分析</w:t>
      </w:r>
      <w:r>
        <w:rPr>
          <w:rFonts w:hint="eastAsia"/>
        </w:rPr>
        <w:br/>
      </w:r>
      <w:r>
        <w:rPr>
          <w:rFonts w:hint="eastAsia"/>
        </w:rPr>
        <w:t>　　　　一、制药专用设备主要产品的生产工艺分析</w:t>
      </w:r>
      <w:r>
        <w:rPr>
          <w:rFonts w:hint="eastAsia"/>
        </w:rPr>
        <w:br/>
      </w:r>
      <w:r>
        <w:rPr>
          <w:rFonts w:hint="eastAsia"/>
        </w:rPr>
        <w:t>　　　　二、制药专用设备技术的发展趋势</w:t>
      </w:r>
      <w:r>
        <w:rPr>
          <w:rFonts w:hint="eastAsia"/>
        </w:rPr>
        <w:br/>
      </w:r>
      <w:r>
        <w:rPr>
          <w:rFonts w:hint="eastAsia"/>
        </w:rPr>
        <w:br/>
      </w:r>
      <w:r>
        <w:rPr>
          <w:rFonts w:hint="eastAsia"/>
        </w:rPr>
        <w:t>第三章 全球制药专用设备行业的发展现状</w:t>
      </w:r>
      <w:r>
        <w:rPr>
          <w:rFonts w:hint="eastAsia"/>
        </w:rPr>
        <w:br/>
      </w:r>
      <w:r>
        <w:rPr>
          <w:rFonts w:hint="eastAsia"/>
        </w:rPr>
        <w:t>　　第一节 全球制药专用设备行业整体状况分析</w:t>
      </w:r>
      <w:r>
        <w:rPr>
          <w:rFonts w:hint="eastAsia"/>
        </w:rPr>
        <w:br/>
      </w:r>
      <w:r>
        <w:rPr>
          <w:rFonts w:hint="eastAsia"/>
        </w:rPr>
        <w:t>　　第二节 2005-2009年全球制药专用设备产品产量统计</w:t>
      </w:r>
      <w:r>
        <w:rPr>
          <w:rFonts w:hint="eastAsia"/>
        </w:rPr>
        <w:br/>
      </w:r>
      <w:r>
        <w:rPr>
          <w:rFonts w:hint="eastAsia"/>
        </w:rPr>
        <w:t>　　第三节 2005-2009年全球制药专用设备产品消费量统计</w:t>
      </w:r>
      <w:r>
        <w:rPr>
          <w:rFonts w:hint="eastAsia"/>
        </w:rPr>
        <w:br/>
      </w:r>
      <w:r>
        <w:rPr>
          <w:rFonts w:hint="eastAsia"/>
        </w:rPr>
        <w:br/>
      </w:r>
      <w:r>
        <w:rPr>
          <w:rFonts w:hint="eastAsia"/>
        </w:rPr>
        <w:t>第四章 中国制药专用设备行业现状及发展趋势分析</w:t>
      </w:r>
      <w:r>
        <w:rPr>
          <w:rFonts w:hint="eastAsia"/>
        </w:rPr>
        <w:br/>
      </w:r>
      <w:r>
        <w:rPr>
          <w:rFonts w:hint="eastAsia"/>
        </w:rPr>
        <w:t>　　第一节 中国制药专用设备行业现状分析</w:t>
      </w:r>
      <w:r>
        <w:rPr>
          <w:rFonts w:hint="eastAsia"/>
        </w:rPr>
        <w:br/>
      </w:r>
      <w:r>
        <w:rPr>
          <w:rFonts w:hint="eastAsia"/>
        </w:rPr>
        <w:t>　　　　一、中国制药专用设备行业市场规模分析</w:t>
      </w:r>
      <w:r>
        <w:rPr>
          <w:rFonts w:hint="eastAsia"/>
        </w:rPr>
        <w:br/>
      </w:r>
      <w:r>
        <w:rPr>
          <w:rFonts w:hint="eastAsia"/>
        </w:rPr>
        <w:t>　　　　二、中国制药专用设备行业竞争格局分析</w:t>
      </w:r>
      <w:r>
        <w:rPr>
          <w:rFonts w:hint="eastAsia"/>
        </w:rPr>
        <w:br/>
      </w:r>
      <w:r>
        <w:rPr>
          <w:rFonts w:hint="eastAsia"/>
        </w:rPr>
        <w:t>　　　　三、中国制药专用设备行业市场特征分析</w:t>
      </w:r>
      <w:r>
        <w:rPr>
          <w:rFonts w:hint="eastAsia"/>
        </w:rPr>
        <w:br/>
      </w:r>
      <w:r>
        <w:rPr>
          <w:rFonts w:hint="eastAsia"/>
        </w:rPr>
        <w:t>　　　　四、中国制药专用设备行业发展趋势分析</w:t>
      </w:r>
      <w:r>
        <w:rPr>
          <w:rFonts w:hint="eastAsia"/>
        </w:rPr>
        <w:br/>
      </w:r>
      <w:r>
        <w:rPr>
          <w:rFonts w:hint="eastAsia"/>
        </w:rPr>
        <w:t>　　第二节 中国制药专用设备行业存在的问题分析</w:t>
      </w:r>
      <w:r>
        <w:rPr>
          <w:rFonts w:hint="eastAsia"/>
        </w:rPr>
        <w:br/>
      </w:r>
      <w:r>
        <w:rPr>
          <w:rFonts w:hint="eastAsia"/>
        </w:rPr>
        <w:t>　　第三节 中国制药专用设备行业发展趋势分析</w:t>
      </w:r>
      <w:r>
        <w:rPr>
          <w:rFonts w:hint="eastAsia"/>
        </w:rPr>
        <w:br/>
      </w:r>
      <w:r>
        <w:rPr>
          <w:rFonts w:hint="eastAsia"/>
        </w:rPr>
        <w:br/>
      </w:r>
      <w:r>
        <w:rPr>
          <w:rFonts w:hint="eastAsia"/>
        </w:rPr>
        <w:t>第五章 中国制药专用设备行业市场需求分析</w:t>
      </w:r>
      <w:r>
        <w:rPr>
          <w:rFonts w:hint="eastAsia"/>
        </w:rPr>
        <w:br/>
      </w:r>
      <w:r>
        <w:rPr>
          <w:rFonts w:hint="eastAsia"/>
        </w:rPr>
        <w:t>　　第一节 中国制药专用设备行业的需求主体分析</w:t>
      </w:r>
      <w:r>
        <w:rPr>
          <w:rFonts w:hint="eastAsia"/>
        </w:rPr>
        <w:br/>
      </w:r>
      <w:r>
        <w:rPr>
          <w:rFonts w:hint="eastAsia"/>
        </w:rPr>
        <w:t>　　第二节 中国制药专用设备行业的需求规模分析</w:t>
      </w:r>
      <w:r>
        <w:rPr>
          <w:rFonts w:hint="eastAsia"/>
        </w:rPr>
        <w:br/>
      </w:r>
      <w:r>
        <w:rPr>
          <w:rFonts w:hint="eastAsia"/>
        </w:rPr>
        <w:t>　　　　一、2005年2009年中国制药专用设备行业需求规模分析</w:t>
      </w:r>
      <w:r>
        <w:rPr>
          <w:rFonts w:hint="eastAsia"/>
        </w:rPr>
        <w:br/>
      </w:r>
      <w:r>
        <w:rPr>
          <w:rFonts w:hint="eastAsia"/>
        </w:rPr>
        <w:t>　　　　二、2010年2012年中国制药专用设备行业需求规模预测</w:t>
      </w:r>
      <w:r>
        <w:rPr>
          <w:rFonts w:hint="eastAsia"/>
        </w:rPr>
        <w:br/>
      </w:r>
      <w:r>
        <w:rPr>
          <w:rFonts w:hint="eastAsia"/>
        </w:rPr>
        <w:br/>
      </w:r>
      <w:r>
        <w:rPr>
          <w:rFonts w:hint="eastAsia"/>
        </w:rPr>
        <w:t>第六章 中国制药专用设备行业细分区域市场分析</w:t>
      </w:r>
      <w:r>
        <w:rPr>
          <w:rFonts w:hint="eastAsia"/>
        </w:rPr>
        <w:br/>
      </w:r>
      <w:r>
        <w:rPr>
          <w:rFonts w:hint="eastAsia"/>
        </w:rPr>
        <w:t>　　第一节 中国制药专用设备行业东北区域市场分析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t>　　第二节 中国制药专用设备行业华北区域市场分析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t>　　第三节 中国制药专用设备行业华东区域市场分析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t>　　第四节 中国制药专用设备行业华中区域市场分析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t>　　第五节 中国制药专用设备行业华南区域市场分析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t>　　第六节 中国制药专用设备行业西部地区市场分析</w:t>
      </w:r>
      <w:r>
        <w:rPr>
          <w:rFonts w:hint="eastAsia"/>
        </w:rPr>
        <w:br/>
      </w:r>
      <w:r>
        <w:rPr>
          <w:rFonts w:hint="eastAsia"/>
        </w:rPr>
        <w:t>　　　　一、区域市场规模</w:t>
      </w:r>
      <w:r>
        <w:rPr>
          <w:rFonts w:hint="eastAsia"/>
        </w:rPr>
        <w:br/>
      </w:r>
      <w:r>
        <w:rPr>
          <w:rFonts w:hint="eastAsia"/>
        </w:rPr>
        <w:t>　　　　二、区域竞争格局</w:t>
      </w:r>
      <w:r>
        <w:rPr>
          <w:rFonts w:hint="eastAsia"/>
        </w:rPr>
        <w:br/>
      </w:r>
      <w:r>
        <w:rPr>
          <w:rFonts w:hint="eastAsia"/>
        </w:rPr>
        <w:t>　　　　三、区域发展趋势</w:t>
      </w:r>
      <w:r>
        <w:rPr>
          <w:rFonts w:hint="eastAsia"/>
        </w:rPr>
        <w:br/>
      </w:r>
      <w:r>
        <w:rPr>
          <w:rFonts w:hint="eastAsia"/>
        </w:rPr>
        <w:br/>
      </w:r>
      <w:r>
        <w:rPr>
          <w:rFonts w:hint="eastAsia"/>
        </w:rPr>
        <w:t>第七章 中国制药专用设备行业市场主体分析</w:t>
      </w:r>
      <w:r>
        <w:rPr>
          <w:rFonts w:hint="eastAsia"/>
        </w:rPr>
        <w:br/>
      </w:r>
      <w:r>
        <w:rPr>
          <w:rFonts w:hint="eastAsia"/>
        </w:rPr>
        <w:t>　　第一节 山东新华医疗器械股份有限公司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第二节 长沙楚天科技有限公司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第三节 湖南千山制药机械股份有限公司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第四节 丹东金丸集团有限公司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第五节 江苏赛德力制药机械制造有限公司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第六节 山东省蓬莱制药机械厂有限公司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第七节 北京长征天民高科技有限公司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t>　　第八节 上海远东制药机械有限公司</w:t>
      </w:r>
      <w:r>
        <w:rPr>
          <w:rFonts w:hint="eastAsia"/>
        </w:rPr>
        <w:br/>
      </w:r>
      <w:r>
        <w:rPr>
          <w:rFonts w:hint="eastAsia"/>
        </w:rPr>
        <w:t>　　　　一、企业基本情况</w:t>
      </w:r>
      <w:r>
        <w:rPr>
          <w:rFonts w:hint="eastAsia"/>
        </w:rPr>
        <w:br/>
      </w:r>
      <w:r>
        <w:rPr>
          <w:rFonts w:hint="eastAsia"/>
        </w:rPr>
        <w:t>　　　　二、产品种类</w:t>
      </w:r>
      <w:r>
        <w:rPr>
          <w:rFonts w:hint="eastAsia"/>
        </w:rPr>
        <w:br/>
      </w:r>
      <w:r>
        <w:rPr>
          <w:rFonts w:hint="eastAsia"/>
        </w:rPr>
        <w:t>　　　　三、生产技术分析</w:t>
      </w:r>
      <w:r>
        <w:rPr>
          <w:rFonts w:hint="eastAsia"/>
        </w:rPr>
        <w:br/>
      </w:r>
      <w:r>
        <w:rPr>
          <w:rFonts w:hint="eastAsia"/>
        </w:rPr>
        <w:t>　　　　四、营销网络分析</w:t>
      </w:r>
      <w:r>
        <w:rPr>
          <w:rFonts w:hint="eastAsia"/>
        </w:rPr>
        <w:br/>
      </w:r>
      <w:r>
        <w:rPr>
          <w:rFonts w:hint="eastAsia"/>
        </w:rPr>
        <w:t>　　　　五、发展战略分析</w:t>
      </w:r>
      <w:r>
        <w:rPr>
          <w:rFonts w:hint="eastAsia"/>
        </w:rPr>
        <w:br/>
      </w:r>
      <w:r>
        <w:rPr>
          <w:rFonts w:hint="eastAsia"/>
        </w:rPr>
        <w:br/>
      </w:r>
      <w:r>
        <w:rPr>
          <w:rFonts w:hint="eastAsia"/>
        </w:rPr>
        <w:t>第八章 中国制药专用设备行业投资机会与风险分析</w:t>
      </w:r>
      <w:r>
        <w:rPr>
          <w:rFonts w:hint="eastAsia"/>
        </w:rPr>
        <w:br/>
      </w:r>
      <w:r>
        <w:rPr>
          <w:rFonts w:hint="eastAsia"/>
        </w:rPr>
        <w:t>　　第一节 中国制药专用设备行业投资优势分析</w:t>
      </w:r>
      <w:r>
        <w:rPr>
          <w:rFonts w:hint="eastAsia"/>
        </w:rPr>
        <w:br/>
      </w:r>
      <w:r>
        <w:rPr>
          <w:rFonts w:hint="eastAsia"/>
        </w:rPr>
        <w:t>　　第二节 中国制药专用设备行业投资劣势分析</w:t>
      </w:r>
      <w:r>
        <w:rPr>
          <w:rFonts w:hint="eastAsia"/>
        </w:rPr>
        <w:br/>
      </w:r>
      <w:r>
        <w:rPr>
          <w:rFonts w:hint="eastAsia"/>
        </w:rPr>
        <w:t>　　第三节 中国制药专用设备行业投资机会分析</w:t>
      </w:r>
      <w:r>
        <w:rPr>
          <w:rFonts w:hint="eastAsia"/>
        </w:rPr>
        <w:br/>
      </w:r>
      <w:r>
        <w:rPr>
          <w:rFonts w:hint="eastAsia"/>
        </w:rPr>
        <w:t>　　第四节 中国制药专用设备行业投资风险分析</w:t>
      </w:r>
      <w:r>
        <w:rPr>
          <w:rFonts w:hint="eastAsia"/>
        </w:rPr>
        <w:br/>
      </w:r>
      <w:r>
        <w:rPr>
          <w:rFonts w:hint="eastAsia"/>
        </w:rPr>
        <w:br/>
      </w:r>
      <w:r>
        <w:rPr>
          <w:rFonts w:hint="eastAsia"/>
        </w:rPr>
        <w:t>第九章 中国制药专用设备行业研究成果和发展战略建议</w:t>
      </w:r>
      <w:r>
        <w:rPr>
          <w:rFonts w:hint="eastAsia"/>
        </w:rPr>
        <w:br/>
      </w:r>
      <w:r>
        <w:rPr>
          <w:rFonts w:hint="eastAsia"/>
        </w:rPr>
        <w:t>　　第一节 中国制药专用设备行业研究成果</w:t>
      </w:r>
      <w:r>
        <w:rPr>
          <w:rFonts w:hint="eastAsia"/>
        </w:rPr>
        <w:br/>
      </w:r>
      <w:r>
        <w:rPr>
          <w:rFonts w:hint="eastAsia"/>
        </w:rPr>
        <w:t>　　第二节 (中⋅智⋅林)中国制药专用设备行业发展战略建议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71dfc00d24734" w:history="1">
        <w:r>
          <w:rPr>
            <w:rStyle w:val="Hyperlink"/>
          </w:rPr>
          <w:t>2009―2010年中国制药专用设备行业市场深度调查与战略咨询报告</w:t>
        </w:r>
      </w:hyperlink>
      <w:r>
        <w:rPr>
          <w:color w:val="C00000"/>
        </w:rPr>
        <w:t>》，报告编号：</w:t>
      </w:r>
      <w:r>
        <w:rPr>
          <w:rFonts w:hint="eastAsia"/>
          <w:color w:val="C00000"/>
        </w:rPr>
        <w:t>10563A8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71dfc00d24734" w:history="1">
        <w:r>
          <w:rPr>
            <w:rStyle w:val="Hyperlink"/>
          </w:rPr>
          <w:t>https://www.20087.com/DiaoYan/2012-04/2010zhiyaozhuanyongshebeihangyeshich.html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设备厂家排名、制药专用设备销售经营范围包括、制药机械设备大全、制药专用设备有哪些、制药设备八大类、制药专用设备检测仪器、制药生产线设备、制药专用设备结算周期计算方法、药厂主要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2631d12c6410c" w:history="1">
      <w:r>
        <w:rPr>
          <w:rStyle w:val="Hyperlink"/>
        </w:rPr>
        <w:t>2009―2010年中国制药专用设备行业市场深度调查与战略咨询报告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2010zhiyaozhuanyongshebeihangyeshich.html" TargetMode="External" Id="R15171dfc00d24734" /></Relationships>
</file>

<file path=word/_rels/header2.xml.rels>&#65279;<?xml version="1.0" encoding="utf-8"?><Relationships xmlns="http://schemas.openxmlformats.org/package/2006/relationships"><Relationship Type="http://schemas.openxmlformats.org/officeDocument/2006/relationships/hyperlink" Target="https://www.20087.com/DiaoYan/2012-04/2010zhiyaozhuanyongshebeihangyeshich.html" TargetMode="External" Id="Rf3c2631d12c6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2012-04-16T07:04:00Z</dcterms:created>
  <dcterms:modified xsi:type="dcterms:W3CDTF">2012-04-16T08:04:00Z</dcterms:modified>
  <dc:subject>2009―2010年中国制药专用设备行业市场深度调查与战略咨询报告</dc:subject>
  <dc:title>2009―2010年中国制药专用设备行业市场深度调查与战略咨询报告</dc:title>
  <cp:keywords>2009―2010年中国制药专用设备行业市场深度调查与战略咨询报告</cp:keywords>
  <dc:description>2009―2010年中国制药专用设备行业市场深度调查与战略咨询报告</dc:description>
</cp:coreProperties>
</file>