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236a9460e410f" w:history="1">
              <w:r>
                <w:rPr>
                  <w:rStyle w:val="Hyperlink"/>
                </w:rPr>
                <w:t>2011年中国功能医学行业市场深度调研及投资前景研究报告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236a9460e410f" w:history="1">
              <w:r>
                <w:rPr>
                  <w:rStyle w:val="Hyperlink"/>
                </w:rPr>
                <w:t>2011年中国功能医学行业市场深度调研及投资前景研究报告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236a9460e410f" w:history="1">
                <w:r>
                  <w:rPr>
                    <w:rStyle w:val="Hyperlink"/>
                  </w:rPr>
                  <w:t>https://www.20087.com/DiaoYan/2012-04/gongnengyixuehangyeshichangshendudia.html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一、中国功能医学行业概况</w:t>
      </w:r>
      <w:r>
        <w:rPr>
          <w:rFonts w:hint="eastAsia"/>
        </w:rPr>
        <w:br/>
      </w:r>
      <w:r>
        <w:rPr>
          <w:rFonts w:hint="eastAsia"/>
        </w:rPr>
        <w:t>　　　　随着化学、生物学以及其他人体科学的发展，人们对人体的功能以及相关的影响因素有越来越深刻的理解。传统西医或称传统医学对很多疑难杂症无计可施或者只能治表而非治本，因此人们开始向人体本身的功能变化寻找答案。功能医学作为一个理论体系被提出来是在20世纪70年代，作为以科学为基础的健康保障的手段，功能医学强调人体的生化独一性，即每个人由于遗传和环境的不同所拥有的生理、生化代谢等方式是惟一的。它还强调健康管理要以患者为中心，而非以疾病为中心。功能医学认为人体与环境的关系要保持动态平衡，或者说内外平衡。应用功能医学理论的典型代表是对人体各个生理系统的网络关联，并由此发展出很多独具特色的诊断和治疗方法。功能医学对健康的理解也并非无病即健康，而是注重健康为人体充满活力的状态。因此，在人体消化系统、内分泌系统、神经系统出现障碍时，这个人的活力就会减低，尽管尚未出现传统西医所指的疾病症状，但功能医学认为治疗已经是必须的，需要使用相关的保健措施。美国当今非常时尚的保健工业，如营养品、健康保障中心，甚至医疗桑拿都大量地利用了功能医学的基本原理。</w:t>
      </w:r>
      <w:r>
        <w:rPr>
          <w:rFonts w:hint="eastAsia"/>
        </w:rPr>
        <w:br/>
      </w:r>
      <w:r>
        <w:rPr>
          <w:rFonts w:hint="eastAsia"/>
        </w:rPr>
        <w:t>　　　　二、报告主要研究内容</w:t>
      </w:r>
      <w:r>
        <w:rPr>
          <w:rFonts w:hint="eastAsia"/>
        </w:rPr>
        <w:br/>
      </w:r>
      <w:r>
        <w:rPr>
          <w:rFonts w:hint="eastAsia"/>
        </w:rPr>
        <w:t>　　　　《</w:t>
      </w:r>
      <w:hyperlink r:id="R441236a9460e410f" w:history="1">
        <w:r>
          <w:rPr>
            <w:rStyle w:val="Hyperlink"/>
          </w:rPr>
          <w:t>2011年中国功能医学行业市场深度调研及投资前景研究报告</w:t>
        </w:r>
      </w:hyperlink>
      <w:r>
        <w:rPr>
          <w:rFonts w:hint="eastAsia"/>
        </w:rPr>
        <w:t>》全面的概括了中国功能医学行业市场发展状况，包括环境分析、行业现状等；在此基础上深刻分析相关企业案例，分析了国内功能医学主体企业的经营规模、业务范围、发展战略及综合竞争力评价等。最后通过深度分析得出研究成果及战略建议。</w:t>
      </w:r>
      <w:r>
        <w:rPr>
          <w:rFonts w:hint="eastAsia"/>
        </w:rPr>
        <w:br/>
      </w:r>
      <w:r>
        <w:rPr>
          <w:rFonts w:hint="eastAsia"/>
        </w:rPr>
        <w:t>　　　　三、报告研究成果及意义</w:t>
      </w:r>
      <w:r>
        <w:rPr>
          <w:rFonts w:hint="eastAsia"/>
        </w:rPr>
        <w:br/>
      </w:r>
      <w:r>
        <w:rPr>
          <w:rFonts w:hint="eastAsia"/>
        </w:rPr>
        <w:t>　　　　《</w:t>
      </w:r>
      <w:hyperlink r:id="R441236a9460e410f" w:history="1">
        <w:r>
          <w:rPr>
            <w:rStyle w:val="Hyperlink"/>
          </w:rPr>
          <w:t>2011年中国功能医学行业市场深度调研及投资前景研究报告</w:t>
        </w:r>
      </w:hyperlink>
      <w:r>
        <w:rPr>
          <w:rFonts w:hint="eastAsia"/>
        </w:rPr>
        <w:t>》是由对中国医疗健康服务行业长期监控和多年研究的资深分析团队撰写。不同于其它普通市场报告的是，本报告采用PEST、SWOT、BCG矩阵等多种研究方法而得出科学结论。报告中详尽的市场、案例分析，深刻的研究成果及战略建议，旨在帮助境内外投资机构及业内企业对中国功能医学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中国医疗事业运行形势分析</w:t>
      </w:r>
      <w:r>
        <w:rPr>
          <w:rFonts w:hint="eastAsia"/>
        </w:rPr>
        <w:br/>
      </w:r>
      <w:r>
        <w:rPr>
          <w:rFonts w:hint="eastAsia"/>
        </w:rPr>
        <w:t>　　第一节 中国医疗市场概况</w:t>
      </w:r>
      <w:r>
        <w:rPr>
          <w:rFonts w:hint="eastAsia"/>
        </w:rPr>
        <w:br/>
      </w:r>
      <w:r>
        <w:rPr>
          <w:rFonts w:hint="eastAsia"/>
        </w:rPr>
        <w:t>　　　　一、中国医疗服务市场的基本特征</w:t>
      </w:r>
      <w:r>
        <w:rPr>
          <w:rFonts w:hint="eastAsia"/>
        </w:rPr>
        <w:br/>
      </w:r>
      <w:r>
        <w:rPr>
          <w:rFonts w:hint="eastAsia"/>
        </w:rPr>
        <w:t>　　　　二、卫生部《医疗机构设置规划指导原则》</w:t>
      </w:r>
      <w:r>
        <w:rPr>
          <w:rFonts w:hint="eastAsia"/>
        </w:rPr>
        <w:br/>
      </w:r>
      <w:r>
        <w:rPr>
          <w:rFonts w:hint="eastAsia"/>
        </w:rPr>
        <w:t>　　第二节 中国医疗卫生事业发展情况分析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br/>
      </w:r>
      <w:r>
        <w:rPr>
          <w:rFonts w:hint="eastAsia"/>
        </w:rPr>
        <w:t>第三章 中国功能医学行业宏观环境分析</w:t>
      </w:r>
      <w:r>
        <w:rPr>
          <w:rFonts w:hint="eastAsia"/>
        </w:rPr>
        <w:br/>
      </w:r>
      <w:r>
        <w:rPr>
          <w:rFonts w:hint="eastAsia"/>
        </w:rPr>
        <w:t>　　第一节 功能医学行业的经济环境分析</w:t>
      </w:r>
      <w:r>
        <w:rPr>
          <w:rFonts w:hint="eastAsia"/>
        </w:rPr>
        <w:br/>
      </w:r>
      <w:r>
        <w:rPr>
          <w:rFonts w:hint="eastAsia"/>
        </w:rPr>
        <w:t>　　　　一、GDP分析</w:t>
      </w:r>
      <w:r>
        <w:rPr>
          <w:rFonts w:hint="eastAsia"/>
        </w:rPr>
        <w:br/>
      </w:r>
      <w:r>
        <w:rPr>
          <w:rFonts w:hint="eastAsia"/>
        </w:rPr>
        <w:t>　　　　二、我国物价运行状况</w:t>
      </w:r>
      <w:r>
        <w:rPr>
          <w:rFonts w:hint="eastAsia"/>
        </w:rPr>
        <w:br/>
      </w:r>
      <w:r>
        <w:rPr>
          <w:rFonts w:hint="eastAsia"/>
        </w:rPr>
        <w:t>　　　　三、居民收入分析</w:t>
      </w:r>
      <w:r>
        <w:rPr>
          <w:rFonts w:hint="eastAsia"/>
        </w:rPr>
        <w:br/>
      </w:r>
      <w:r>
        <w:rPr>
          <w:rFonts w:hint="eastAsia"/>
        </w:rPr>
        <w:t>　　　　四、我国医疗卫生财政投入现状</w:t>
      </w:r>
      <w:r>
        <w:rPr>
          <w:rFonts w:hint="eastAsia"/>
        </w:rPr>
        <w:br/>
      </w:r>
      <w:r>
        <w:rPr>
          <w:rFonts w:hint="eastAsia"/>
        </w:rPr>
        <w:t>　　第二节 功能医学行业社会环境分析</w:t>
      </w:r>
      <w:r>
        <w:rPr>
          <w:rFonts w:hint="eastAsia"/>
        </w:rPr>
        <w:br/>
      </w:r>
      <w:r>
        <w:rPr>
          <w:rFonts w:hint="eastAsia"/>
        </w:rPr>
        <w:t>　　　　一、2006-2010年中国人口统计</w:t>
      </w:r>
      <w:r>
        <w:rPr>
          <w:rFonts w:hint="eastAsia"/>
        </w:rPr>
        <w:br/>
      </w:r>
      <w:r>
        <w:rPr>
          <w:rFonts w:hint="eastAsia"/>
        </w:rPr>
        <w:t>　　　　二、中国老龄化进程</w:t>
      </w:r>
      <w:r>
        <w:rPr>
          <w:rFonts w:hint="eastAsia"/>
        </w:rPr>
        <w:br/>
      </w:r>
      <w:r>
        <w:rPr>
          <w:rFonts w:hint="eastAsia"/>
        </w:rPr>
        <w:t>　　　　三、居民医疗消费状况分析</w:t>
      </w:r>
      <w:r>
        <w:rPr>
          <w:rFonts w:hint="eastAsia"/>
        </w:rPr>
        <w:br/>
      </w:r>
      <w:r>
        <w:rPr>
          <w:rFonts w:hint="eastAsia"/>
        </w:rPr>
        <w:t>　　　　四、慢性疾病患病率迅速上升，慢性病相关危险因素的流行日益严重</w:t>
      </w:r>
      <w:r>
        <w:rPr>
          <w:rFonts w:hint="eastAsia"/>
        </w:rPr>
        <w:br/>
      </w:r>
      <w:r>
        <w:rPr>
          <w:rFonts w:hint="eastAsia"/>
        </w:rPr>
        <w:t>　　第三节 功能医学行业政策环境分析</w:t>
      </w:r>
      <w:r>
        <w:rPr>
          <w:rFonts w:hint="eastAsia"/>
        </w:rPr>
        <w:br/>
      </w:r>
      <w:r>
        <w:rPr>
          <w:rFonts w:hint="eastAsia"/>
        </w:rPr>
        <w:t>　　　　三、《体检机构管理办法》</w:t>
      </w:r>
      <w:r>
        <w:rPr>
          <w:rFonts w:hint="eastAsia"/>
        </w:rPr>
        <w:br/>
      </w:r>
      <w:r>
        <w:rPr>
          <w:rFonts w:hint="eastAsia"/>
        </w:rPr>
        <w:t>　　　　二、新医改解读</w:t>
      </w:r>
      <w:r>
        <w:rPr>
          <w:rFonts w:hint="eastAsia"/>
        </w:rPr>
        <w:br/>
      </w:r>
      <w:r>
        <w:rPr>
          <w:rFonts w:hint="eastAsia"/>
        </w:rPr>
        <w:br/>
      </w:r>
      <w:r>
        <w:rPr>
          <w:rFonts w:hint="eastAsia"/>
        </w:rPr>
        <w:t>第四章 中国功能医学行业发展分析</w:t>
      </w:r>
      <w:r>
        <w:rPr>
          <w:rFonts w:hint="eastAsia"/>
        </w:rPr>
        <w:br/>
      </w:r>
      <w:r>
        <w:rPr>
          <w:rFonts w:hint="eastAsia"/>
        </w:rPr>
        <w:t>　　第一节 中国功能医学应用分析</w:t>
      </w:r>
      <w:r>
        <w:rPr>
          <w:rFonts w:hint="eastAsia"/>
        </w:rPr>
        <w:br/>
      </w:r>
      <w:r>
        <w:rPr>
          <w:rFonts w:hint="eastAsia"/>
        </w:rPr>
        <w:t>　　　　一、功能医学对健康管理的主要作用</w:t>
      </w:r>
      <w:r>
        <w:rPr>
          <w:rFonts w:hint="eastAsia"/>
        </w:rPr>
        <w:br/>
      </w:r>
      <w:r>
        <w:rPr>
          <w:rFonts w:hint="eastAsia"/>
        </w:rPr>
        <w:t>　　　　二、功能医学的解毒功能</w:t>
      </w:r>
      <w:r>
        <w:rPr>
          <w:rFonts w:hint="eastAsia"/>
        </w:rPr>
        <w:br/>
      </w:r>
      <w:r>
        <w:rPr>
          <w:rFonts w:hint="eastAsia"/>
        </w:rPr>
        <w:t>　　　　三、功能医学进入养生美容</w:t>
      </w:r>
      <w:r>
        <w:rPr>
          <w:rFonts w:hint="eastAsia"/>
        </w:rPr>
        <w:br/>
      </w:r>
      <w:r>
        <w:rPr>
          <w:rFonts w:hint="eastAsia"/>
        </w:rPr>
        <w:t>　　　　四、功能医学的个性化医疗</w:t>
      </w:r>
      <w:r>
        <w:rPr>
          <w:rFonts w:hint="eastAsia"/>
        </w:rPr>
        <w:br/>
      </w:r>
      <w:r>
        <w:rPr>
          <w:rFonts w:hint="eastAsia"/>
        </w:rPr>
        <w:t>　　　　五、功能医学在临床方面的应用</w:t>
      </w:r>
      <w:r>
        <w:rPr>
          <w:rFonts w:hint="eastAsia"/>
        </w:rPr>
        <w:br/>
      </w:r>
      <w:r>
        <w:rPr>
          <w:rFonts w:hint="eastAsia"/>
        </w:rPr>
        <w:t>　　第二节 中国功能医学检验在健康产业中的作用</w:t>
      </w:r>
      <w:r>
        <w:rPr>
          <w:rFonts w:hint="eastAsia"/>
        </w:rPr>
        <w:br/>
      </w:r>
      <w:r>
        <w:rPr>
          <w:rFonts w:hint="eastAsia"/>
        </w:rPr>
        <w:t>　　　　一、健康体检及临床医学检查的辅助工具</w:t>
      </w:r>
      <w:r>
        <w:rPr>
          <w:rFonts w:hint="eastAsia"/>
        </w:rPr>
        <w:br/>
      </w:r>
      <w:r>
        <w:rPr>
          <w:rFonts w:hint="eastAsia"/>
        </w:rPr>
        <w:t>　　　　二、健康管理执业的必要手段和推进依据</w:t>
      </w:r>
      <w:r>
        <w:rPr>
          <w:rFonts w:hint="eastAsia"/>
        </w:rPr>
        <w:br/>
      </w:r>
      <w:r>
        <w:rPr>
          <w:rFonts w:hint="eastAsia"/>
        </w:rPr>
        <w:t>　　　　三、中医治未病的规范数据支持</w:t>
      </w:r>
      <w:r>
        <w:rPr>
          <w:rFonts w:hint="eastAsia"/>
        </w:rPr>
        <w:br/>
      </w:r>
      <w:r>
        <w:rPr>
          <w:rFonts w:hint="eastAsia"/>
        </w:rPr>
        <w:t>　　　　四、营养剂补充品消费的医学循证依据</w:t>
      </w:r>
      <w:r>
        <w:rPr>
          <w:rFonts w:hint="eastAsia"/>
        </w:rPr>
        <w:br/>
      </w:r>
      <w:r>
        <w:rPr>
          <w:rFonts w:hint="eastAsia"/>
        </w:rPr>
        <w:t>　　　　五、养生保健/防止器官老化的评估分析依据</w:t>
      </w:r>
      <w:r>
        <w:rPr>
          <w:rFonts w:hint="eastAsia"/>
        </w:rPr>
        <w:br/>
      </w:r>
      <w:r>
        <w:rPr>
          <w:rFonts w:hint="eastAsia"/>
        </w:rPr>
        <w:t>　　　　六、医疗美容健康行业检查和治疗的辅助依据</w:t>
      </w:r>
      <w:r>
        <w:rPr>
          <w:rFonts w:hint="eastAsia"/>
        </w:rPr>
        <w:br/>
      </w:r>
      <w:r>
        <w:rPr>
          <w:rFonts w:hint="eastAsia"/>
        </w:rPr>
        <w:t>　　第三节 中国医疗行业竞争特点</w:t>
      </w:r>
      <w:r>
        <w:rPr>
          <w:rFonts w:hint="eastAsia"/>
        </w:rPr>
        <w:br/>
      </w:r>
      <w:r>
        <w:rPr>
          <w:rFonts w:hint="eastAsia"/>
        </w:rPr>
        <w:t>　　　　一、零散型竞争格局</w:t>
      </w:r>
      <w:r>
        <w:rPr>
          <w:rFonts w:hint="eastAsia"/>
        </w:rPr>
        <w:br/>
      </w:r>
      <w:r>
        <w:rPr>
          <w:rFonts w:hint="eastAsia"/>
        </w:rPr>
        <w:t>　　　　二、对价值链上游企业强有力的控制</w:t>
      </w:r>
      <w:r>
        <w:rPr>
          <w:rFonts w:hint="eastAsia"/>
        </w:rPr>
        <w:br/>
      </w:r>
      <w:r>
        <w:rPr>
          <w:rFonts w:hint="eastAsia"/>
        </w:rPr>
        <w:t>　　　　三、对买方强有力的控制</w:t>
      </w:r>
      <w:r>
        <w:rPr>
          <w:rFonts w:hint="eastAsia"/>
        </w:rPr>
        <w:br/>
      </w:r>
      <w:r>
        <w:rPr>
          <w:rFonts w:hint="eastAsia"/>
        </w:rPr>
        <w:t>　　　　四、行业内部竞争日趋激烈</w:t>
      </w:r>
      <w:r>
        <w:rPr>
          <w:rFonts w:hint="eastAsia"/>
        </w:rPr>
        <w:br/>
      </w:r>
      <w:r>
        <w:rPr>
          <w:rFonts w:hint="eastAsia"/>
        </w:rPr>
        <w:br/>
      </w:r>
      <w:r>
        <w:rPr>
          <w:rFonts w:hint="eastAsia"/>
        </w:rPr>
        <w:t>第五章 中国预防医学现状与发展趋势分析</w:t>
      </w:r>
      <w:r>
        <w:rPr>
          <w:rFonts w:hint="eastAsia"/>
        </w:rPr>
        <w:br/>
      </w:r>
      <w:r>
        <w:rPr>
          <w:rFonts w:hint="eastAsia"/>
        </w:rPr>
        <w:t>　　第一节 中国预防医学发展现状分析</w:t>
      </w:r>
      <w:r>
        <w:rPr>
          <w:rFonts w:hint="eastAsia"/>
        </w:rPr>
        <w:br/>
      </w:r>
      <w:r>
        <w:rPr>
          <w:rFonts w:hint="eastAsia"/>
        </w:rPr>
        <w:t>　　　　一、医学模式和健康观的更新推动了预防医学理论的研究</w:t>
      </w:r>
      <w:r>
        <w:rPr>
          <w:rFonts w:hint="eastAsia"/>
        </w:rPr>
        <w:br/>
      </w:r>
      <w:r>
        <w:rPr>
          <w:rFonts w:hint="eastAsia"/>
        </w:rPr>
        <w:t>　　　　三、现代生物技术的应用研究开辟了疾病控制的新途径</w:t>
      </w:r>
      <w:r>
        <w:rPr>
          <w:rFonts w:hint="eastAsia"/>
        </w:rPr>
        <w:br/>
      </w:r>
      <w:r>
        <w:rPr>
          <w:rFonts w:hint="eastAsia"/>
        </w:rPr>
        <w:t>　　　　四、计算机信息技术的发展促进了预防医学的发展</w:t>
      </w:r>
      <w:r>
        <w:rPr>
          <w:rFonts w:hint="eastAsia"/>
        </w:rPr>
        <w:br/>
      </w:r>
      <w:r>
        <w:rPr>
          <w:rFonts w:hint="eastAsia"/>
        </w:rPr>
        <w:t>　　第二节 中国预防医学发展趋势分析</w:t>
      </w:r>
      <w:r>
        <w:rPr>
          <w:rFonts w:hint="eastAsia"/>
        </w:rPr>
        <w:br/>
      </w:r>
      <w:r>
        <w:rPr>
          <w:rFonts w:hint="eastAsia"/>
        </w:rPr>
        <w:t>　　　　一、分化与综合相结合，以交叉综合为主</w:t>
      </w:r>
      <w:r>
        <w:rPr>
          <w:rFonts w:hint="eastAsia"/>
        </w:rPr>
        <w:br/>
      </w:r>
      <w:r>
        <w:rPr>
          <w:rFonts w:hint="eastAsia"/>
        </w:rPr>
        <w:t>　　　　二、防病与保健相结合，以增加体质、提高生命质量和人口素质为主</w:t>
      </w:r>
      <w:r>
        <w:rPr>
          <w:rFonts w:hint="eastAsia"/>
        </w:rPr>
        <w:br/>
      </w:r>
      <w:r>
        <w:rPr>
          <w:rFonts w:hint="eastAsia"/>
        </w:rPr>
        <w:t>　　　　三、预防医学向社会预防为主的方向发展</w:t>
      </w:r>
      <w:r>
        <w:rPr>
          <w:rFonts w:hint="eastAsia"/>
        </w:rPr>
        <w:br/>
      </w:r>
      <w:r>
        <w:rPr>
          <w:rFonts w:hint="eastAsia"/>
        </w:rPr>
        <w:br/>
      </w:r>
      <w:r>
        <w:rPr>
          <w:rFonts w:hint="eastAsia"/>
        </w:rPr>
        <w:t>第六章 健康管理行业发展分析</w:t>
      </w:r>
      <w:r>
        <w:rPr>
          <w:rFonts w:hint="eastAsia"/>
        </w:rPr>
        <w:br/>
      </w:r>
      <w:r>
        <w:rPr>
          <w:rFonts w:hint="eastAsia"/>
        </w:rPr>
        <w:t>　　第一节 中国健康管理产业现状</w:t>
      </w:r>
      <w:r>
        <w:rPr>
          <w:rFonts w:hint="eastAsia"/>
        </w:rPr>
        <w:br/>
      </w:r>
      <w:r>
        <w:rPr>
          <w:rFonts w:hint="eastAsia"/>
        </w:rPr>
        <w:t>　　第二节 中国健康管理应用前景</w:t>
      </w:r>
      <w:r>
        <w:rPr>
          <w:rFonts w:hint="eastAsia"/>
        </w:rPr>
        <w:br/>
      </w:r>
      <w:r>
        <w:rPr>
          <w:rFonts w:hint="eastAsia"/>
        </w:rPr>
        <w:t>　　第三节 国外健康管理的状况</w:t>
      </w:r>
      <w:r>
        <w:rPr>
          <w:rFonts w:hint="eastAsia"/>
        </w:rPr>
        <w:br/>
      </w:r>
      <w:r>
        <w:rPr>
          <w:rFonts w:hint="eastAsia"/>
        </w:rPr>
        <w:t>　　第四节 健康需求发展趋势</w:t>
      </w:r>
      <w:r>
        <w:rPr>
          <w:rFonts w:hint="eastAsia"/>
        </w:rPr>
        <w:br/>
      </w:r>
      <w:r>
        <w:rPr>
          <w:rFonts w:hint="eastAsia"/>
        </w:rPr>
        <w:br/>
      </w:r>
      <w:r>
        <w:rPr>
          <w:rFonts w:hint="eastAsia"/>
        </w:rPr>
        <w:t>第七章 中国体检行业现状与发展趋势分析</w:t>
      </w:r>
      <w:r>
        <w:rPr>
          <w:rFonts w:hint="eastAsia"/>
        </w:rPr>
        <w:br/>
      </w:r>
      <w:r>
        <w:rPr>
          <w:rFonts w:hint="eastAsia"/>
        </w:rPr>
        <w:t>　　第一节 中国健康体检行业市场发展现状分析</w:t>
      </w:r>
      <w:r>
        <w:rPr>
          <w:rFonts w:hint="eastAsia"/>
        </w:rPr>
        <w:br/>
      </w:r>
      <w:r>
        <w:rPr>
          <w:rFonts w:hint="eastAsia"/>
        </w:rPr>
        <w:t>　　　　一、2006-2013年中国体检行业市场规模分析及预测</w:t>
      </w:r>
      <w:r>
        <w:rPr>
          <w:rFonts w:hint="eastAsia"/>
        </w:rPr>
        <w:br/>
      </w:r>
      <w:r>
        <w:rPr>
          <w:rFonts w:hint="eastAsia"/>
        </w:rPr>
        <w:t>　　　　二、体检需求越来越多元化</w:t>
      </w:r>
      <w:r>
        <w:rPr>
          <w:rFonts w:hint="eastAsia"/>
        </w:rPr>
        <w:br/>
      </w:r>
      <w:r>
        <w:rPr>
          <w:rFonts w:hint="eastAsia"/>
        </w:rPr>
        <w:t>　　　　三、民营体检机构健康管理引领医疗行业新趋势</w:t>
      </w:r>
      <w:r>
        <w:rPr>
          <w:rFonts w:hint="eastAsia"/>
        </w:rPr>
        <w:br/>
      </w:r>
      <w:r>
        <w:rPr>
          <w:rFonts w:hint="eastAsia"/>
        </w:rPr>
        <w:t>　　第二节 中国健康体检行业市场竞争现状分析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第三节 中国健康体检行业市场存在的问题分析</w:t>
      </w:r>
      <w:r>
        <w:rPr>
          <w:rFonts w:hint="eastAsia"/>
        </w:rPr>
        <w:br/>
      </w:r>
      <w:r>
        <w:rPr>
          <w:rFonts w:hint="eastAsia"/>
        </w:rPr>
        <w:t>　　　　一、准入标准不完善</w:t>
      </w:r>
      <w:r>
        <w:rPr>
          <w:rFonts w:hint="eastAsia"/>
        </w:rPr>
        <w:br/>
      </w:r>
      <w:r>
        <w:rPr>
          <w:rFonts w:hint="eastAsia"/>
        </w:rPr>
        <w:t>　　　　二、收费标准不统一</w:t>
      </w:r>
      <w:r>
        <w:rPr>
          <w:rFonts w:hint="eastAsia"/>
        </w:rPr>
        <w:br/>
      </w:r>
      <w:r>
        <w:rPr>
          <w:rFonts w:hint="eastAsia"/>
        </w:rPr>
        <w:t>　　　　三、工作人员不匹配</w:t>
      </w:r>
      <w:r>
        <w:rPr>
          <w:rFonts w:hint="eastAsia"/>
        </w:rPr>
        <w:br/>
      </w:r>
      <w:r>
        <w:rPr>
          <w:rFonts w:hint="eastAsia"/>
        </w:rPr>
        <w:t>　　　　四、主体职责不明晰</w:t>
      </w:r>
      <w:r>
        <w:rPr>
          <w:rFonts w:hint="eastAsia"/>
        </w:rPr>
        <w:br/>
      </w:r>
      <w:r>
        <w:rPr>
          <w:rFonts w:hint="eastAsia"/>
        </w:rPr>
        <w:t>　　　　五、服务行为不规范</w:t>
      </w:r>
      <w:r>
        <w:rPr>
          <w:rFonts w:hint="eastAsia"/>
        </w:rPr>
        <w:br/>
      </w:r>
      <w:r>
        <w:rPr>
          <w:rFonts w:hint="eastAsia"/>
        </w:rPr>
        <w:t>　　第四节 中国健康体检行业市场发展趋势分析</w:t>
      </w:r>
      <w:r>
        <w:rPr>
          <w:rFonts w:hint="eastAsia"/>
        </w:rPr>
        <w:br/>
      </w:r>
      <w:r>
        <w:rPr>
          <w:rFonts w:hint="eastAsia"/>
        </w:rPr>
        <w:t>　　　　一、健康理念的更新激励着体检需求的市场空间</w:t>
      </w:r>
      <w:r>
        <w:rPr>
          <w:rFonts w:hint="eastAsia"/>
        </w:rPr>
        <w:br/>
      </w:r>
      <w:r>
        <w:rPr>
          <w:rFonts w:hint="eastAsia"/>
        </w:rPr>
        <w:t>　　　　二、医检分离成为体检服务发展的主流方向</w:t>
      </w:r>
      <w:r>
        <w:rPr>
          <w:rFonts w:hint="eastAsia"/>
        </w:rPr>
        <w:br/>
      </w:r>
      <w:r>
        <w:rPr>
          <w:rFonts w:hint="eastAsia"/>
        </w:rPr>
        <w:t>　　　　三、健康体检在国内大中城市迅速普及</w:t>
      </w:r>
      <w:r>
        <w:rPr>
          <w:rFonts w:hint="eastAsia"/>
        </w:rPr>
        <w:br/>
      </w:r>
      <w:r>
        <w:rPr>
          <w:rFonts w:hint="eastAsia"/>
        </w:rPr>
        <w:t>　　　　四、连锁经营将成为今后体检产业发展的一大特点</w:t>
      </w:r>
      <w:r>
        <w:rPr>
          <w:rFonts w:hint="eastAsia"/>
        </w:rPr>
        <w:br/>
      </w:r>
      <w:r>
        <w:rPr>
          <w:rFonts w:hint="eastAsia"/>
        </w:rPr>
        <w:t>　　　　五、跨行业合作将成为健康体检行业发展的新的推动力</w:t>
      </w:r>
      <w:r>
        <w:rPr>
          <w:rFonts w:hint="eastAsia"/>
        </w:rPr>
        <w:br/>
      </w:r>
      <w:r>
        <w:rPr>
          <w:rFonts w:hint="eastAsia"/>
        </w:rPr>
        <w:t>　　　　六、深化卫生体制改革为健康体检事业的发展提供了政策保证和发展机遇</w:t>
      </w:r>
      <w:r>
        <w:rPr>
          <w:rFonts w:hint="eastAsia"/>
        </w:rPr>
        <w:br/>
      </w:r>
      <w:r>
        <w:rPr>
          <w:rFonts w:hint="eastAsia"/>
        </w:rPr>
        <w:t>　　　　七、自费体检的流行化趋势</w:t>
      </w:r>
      <w:r>
        <w:rPr>
          <w:rFonts w:hint="eastAsia"/>
        </w:rPr>
        <w:br/>
      </w:r>
      <w:r>
        <w:rPr>
          <w:rFonts w:hint="eastAsia"/>
        </w:rPr>
        <w:br/>
      </w:r>
      <w:r>
        <w:rPr>
          <w:rFonts w:hint="eastAsia"/>
        </w:rPr>
        <w:t>第八章 中国功能医学行业主体企业综合竞争力分析（SWOT分析法）</w:t>
      </w:r>
      <w:r>
        <w:rPr>
          <w:rFonts w:hint="eastAsia"/>
        </w:rPr>
        <w:br/>
      </w:r>
      <w:r>
        <w:rPr>
          <w:rFonts w:hint="eastAsia"/>
        </w:rPr>
        <w:t>　　第一节 健拓功能医学实验中心</w:t>
      </w:r>
      <w:r>
        <w:rPr>
          <w:rFonts w:hint="eastAsia"/>
        </w:rPr>
        <w:br/>
      </w:r>
      <w:r>
        <w:rPr>
          <w:rFonts w:hint="eastAsia"/>
        </w:rPr>
        <w:t>　　　　一、企业概况分析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永悦国际功能医学中心</w:t>
      </w:r>
      <w:r>
        <w:rPr>
          <w:rFonts w:hint="eastAsia"/>
        </w:rPr>
        <w:br/>
      </w:r>
      <w:r>
        <w:rPr>
          <w:rFonts w:hint="eastAsia"/>
        </w:rPr>
        <w:t>　　第三节 瀚仕功能医学研究所</w:t>
      </w:r>
      <w:r>
        <w:rPr>
          <w:rFonts w:hint="eastAsia"/>
        </w:rPr>
        <w:br/>
      </w:r>
      <w:r>
        <w:rPr>
          <w:rFonts w:hint="eastAsia"/>
        </w:rPr>
        <w:t>　　第四节 功能医学研究所</w:t>
      </w:r>
      <w:r>
        <w:rPr>
          <w:rFonts w:hint="eastAsia"/>
        </w:rPr>
        <w:br/>
      </w:r>
      <w:r>
        <w:rPr>
          <w:rFonts w:hint="eastAsia"/>
        </w:rPr>
        <w:t>　　第五节 上海澳斯泰临床有限公司</w:t>
      </w:r>
      <w:r>
        <w:rPr>
          <w:rFonts w:hint="eastAsia"/>
        </w:rPr>
        <w:br/>
      </w:r>
      <w:r>
        <w:rPr>
          <w:rFonts w:hint="eastAsia"/>
        </w:rPr>
        <w:t>　　第六节 康宁佳宝</w:t>
      </w:r>
      <w:r>
        <w:rPr>
          <w:rFonts w:hint="eastAsia"/>
        </w:rPr>
        <w:br/>
      </w:r>
      <w:r>
        <w:rPr>
          <w:rFonts w:hint="eastAsia"/>
        </w:rPr>
        <w:t>　　第七节 瑞慈体检</w:t>
      </w:r>
      <w:r>
        <w:rPr>
          <w:rFonts w:hint="eastAsia"/>
        </w:rPr>
        <w:br/>
      </w:r>
      <w:r>
        <w:rPr>
          <w:rFonts w:hint="eastAsia"/>
        </w:rPr>
        <w:br/>
      </w:r>
      <w:r>
        <w:rPr>
          <w:rFonts w:hint="eastAsia"/>
        </w:rPr>
        <w:t>第九章 中国功能医学行业消费者需求特征及趋势分析</w:t>
      </w:r>
      <w:r>
        <w:rPr>
          <w:rFonts w:hint="eastAsia"/>
        </w:rPr>
        <w:br/>
      </w:r>
      <w:r>
        <w:rPr>
          <w:rFonts w:hint="eastAsia"/>
        </w:rPr>
        <w:t>　　第一节 人口统计变量</w:t>
      </w:r>
      <w:r>
        <w:rPr>
          <w:rFonts w:hint="eastAsia"/>
        </w:rPr>
        <w:br/>
      </w:r>
      <w:r>
        <w:rPr>
          <w:rFonts w:hint="eastAsia"/>
        </w:rPr>
        <w:t>　　　　一、2010年中国人口年龄分布</w:t>
      </w:r>
      <w:r>
        <w:rPr>
          <w:rFonts w:hint="eastAsia"/>
        </w:rPr>
        <w:br/>
      </w:r>
      <w:r>
        <w:rPr>
          <w:rFonts w:hint="eastAsia"/>
        </w:rPr>
        <w:t>　　　　二、中国老年人口数量变化</w:t>
      </w:r>
      <w:r>
        <w:rPr>
          <w:rFonts w:hint="eastAsia"/>
        </w:rPr>
        <w:br/>
      </w:r>
      <w:r>
        <w:rPr>
          <w:rFonts w:hint="eastAsia"/>
        </w:rPr>
        <w:t>　　第二节 地理统计变量</w:t>
      </w:r>
      <w:r>
        <w:rPr>
          <w:rFonts w:hint="eastAsia"/>
        </w:rPr>
        <w:br/>
      </w:r>
      <w:r>
        <w:rPr>
          <w:rFonts w:hint="eastAsia"/>
        </w:rPr>
        <w:t>　　第三节 心理统计变量</w:t>
      </w:r>
      <w:r>
        <w:rPr>
          <w:rFonts w:hint="eastAsia"/>
        </w:rPr>
        <w:br/>
      </w:r>
      <w:r>
        <w:rPr>
          <w:rFonts w:hint="eastAsia"/>
        </w:rPr>
        <w:t>　　第四节 行为统计变量</w:t>
      </w:r>
      <w:r>
        <w:rPr>
          <w:rFonts w:hint="eastAsia"/>
        </w:rPr>
        <w:br/>
      </w:r>
      <w:r>
        <w:rPr>
          <w:rFonts w:hint="eastAsia"/>
        </w:rPr>
        <w:br/>
      </w:r>
      <w:r>
        <w:rPr>
          <w:rFonts w:hint="eastAsia"/>
        </w:rPr>
        <w:t>第十章 中国功能医学行业市场投资风险分析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财务风险</w:t>
      </w:r>
      <w:r>
        <w:rPr>
          <w:rFonts w:hint="eastAsia"/>
        </w:rPr>
        <w:br/>
      </w:r>
      <w:r>
        <w:rPr>
          <w:rFonts w:hint="eastAsia"/>
        </w:rPr>
        <w:br/>
      </w:r>
      <w:r>
        <w:rPr>
          <w:rFonts w:hint="eastAsia"/>
        </w:rPr>
        <w:t>第十一章 中国功能医学行业市场研究成果及建议</w:t>
      </w:r>
      <w:r>
        <w:rPr>
          <w:rFonts w:hint="eastAsia"/>
        </w:rPr>
        <w:br/>
      </w:r>
      <w:r>
        <w:rPr>
          <w:rFonts w:hint="eastAsia"/>
        </w:rPr>
        <w:t>　　第一节 中国功能医学行业市场研究成果</w:t>
      </w:r>
      <w:r>
        <w:rPr>
          <w:rFonts w:hint="eastAsia"/>
        </w:rPr>
        <w:br/>
      </w:r>
      <w:r>
        <w:rPr>
          <w:rFonts w:hint="eastAsia"/>
        </w:rPr>
        <w:t>　　第二节 中-智-林-－中国功能医学行业市场战略建议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236a9460e410f" w:history="1">
        <w:r>
          <w:rPr>
            <w:rStyle w:val="Hyperlink"/>
          </w:rPr>
          <w:t>2011年中国功能医学行业市场深度调研及投资前景研究报告</w:t>
        </w:r>
      </w:hyperlink>
      <w:r>
        <w:rPr>
          <w:color w:val="C00000"/>
        </w:rPr>
        <w:t>》，报告编号：</w:t>
      </w:r>
      <w:r>
        <w:rPr>
          <w:rFonts w:hint="eastAsia"/>
          <w:color w:val="C00000"/>
        </w:rPr>
        <w:t>105A83A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236a9460e410f" w:history="1">
        <w:r>
          <w:rPr>
            <w:rStyle w:val="Hyperlink"/>
          </w:rPr>
          <w:t>https://www.20087.com/DiaoYan/2012-04/gongnengyixuehangyeshichangshendudia.html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热点：功能医学健康管理师、功能医学概论、功能医学健康管理师国家认可吗、功能医学检测项目有哪些、功能医学证书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0c19054704b46" w:history="1">
      <w:r>
        <w:rPr>
          <w:rStyle w:val="Hyperlink"/>
        </w:rPr>
        <w:t>2011年中国功能医学行业市场深度调研及投资前景研究报告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ongnengyixuehangyeshichangshendudia.html" TargetMode="External" Id="R441236a9460e410f" /></Relationships>
</file>

<file path=word/_rels/header2.xml.rels>&#65279;<?xml version="1.0" encoding="utf-8"?><Relationships xmlns="http://schemas.openxmlformats.org/package/2006/relationships"><Relationship Type="http://schemas.openxmlformats.org/officeDocument/2006/relationships/hyperlink" Target="https://www.20087.com/DiaoYan/2012-04/gongnengyixuehangyeshichangshendudia.html" TargetMode="External" Id="Rd930c1905470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2012-04-17T06:54:00Z</dcterms:created>
  <dcterms:modified xsi:type="dcterms:W3CDTF">2012-04-17T07:54:00Z</dcterms:modified>
  <dc:subject>2011年中国功能医学行业市场深度调研及投资前景研究报告</dc:subject>
  <dc:title>2011年中国功能医学行业市场深度调研及投资前景研究报告</dc:title>
  <cp:keywords>2011年中国功能医学行业市场深度调研及投资前景研究报告</cp:keywords>
  <dc:description>2011年中国功能医学行业市场深度调研及投资前景研究报告</dc:description>
</cp:coreProperties>
</file>