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1790595e049a8" w:history="1">
              <w:r>
                <w:rPr>
                  <w:rStyle w:val="Hyperlink"/>
                </w:rPr>
                <w:t>2026-2032年中国灵芝保健品行业研究及发展前景报告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1790595e049a8" w:history="1">
              <w:r>
                <w:rPr>
                  <w:rStyle w:val="Hyperlink"/>
                </w:rPr>
                <w:t>2026-2032年中国灵芝保健品行业研究及发展前景报告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1790595e049a8" w:history="1">
                <w:r>
                  <w:rPr>
                    <w:rStyle w:val="Hyperlink"/>
                  </w:rPr>
                  <w:t>https://www.20087.com/DiaoYan/2012-04/lingzhibaojianpinhangyeshichangdiaoy.html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芝保健品是以灵芝子实体或破壁灵芝孢子粉为核心原料，经现代生物技术提取加工而成的功能性健康产品，富含灵芝多糖、三萜类化合物及有机锗等活性成分。目前，在“健康中国”战略与后疫情时代公众免疫力提升需求的驱动下，灵芝保健品已从传统的初级农产品迈向标准化、深加工的现代化产业阶段。行业技术聚焦于超低温物理破壁、超临界萃取等核心工艺，大幅提升了活性成分的生物利用率与吸收效果。目前，灵芝产业已形成涵盖科研育种、仿野生栽培、精深加工及全渠道销售的完整产业链，产品在增强免疫力、调节血糖血脂及改善睡眠等领域展现出确切的健康价值，深受中老年群体及亚健康人群的青睐。</w:t>
      </w:r>
      <w:r>
        <w:rPr>
          <w:rFonts w:hint="eastAsia"/>
        </w:rPr>
        <w:br/>
      </w:r>
      <w:r>
        <w:rPr>
          <w:rFonts w:hint="eastAsia"/>
        </w:rPr>
        <w:t>　　未来，灵芝保健品行业将全面迈向原料标准化、功效精准化与消费年轻化。市场调研网指出，在技术演进上，随着《中医药-灵芝破壁孢子粉》等国际标准的发布与实施，具备全流程可追溯、重金属与农残零检出的高品质灵芝原料将成为市场准入的硬指标。在产品创新上，为了打破传统剂型单一、口感不佳的局限，具备高活性、小分子肽及便捷携带特性的新型灵芝功能性食品（如饮品、软糖）将成为吸引年轻消费者的关键。同时，随着AI辅助研发与临床循证医学的深入，针对特定人群（如肿瘤康复、心血管养护）的定制化灵芝配方，将在全球植物基健康产品市场中构建深厚的竞争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c1790595e049a8" w:history="1">
        <w:r>
          <w:rPr>
            <w:rStyle w:val="Hyperlink"/>
          </w:rPr>
          <w:t>2026-2032年中国灵芝保健品行业研究及发展前景报告</w:t>
        </w:r>
      </w:hyperlink>
      <w:r>
        <w:rPr>
          <w:rFonts w:hint="eastAsia"/>
        </w:rPr>
        <w:t>》，2025年灵芝保健品行业市场规模达 亿元，预计2032年市场规模将达 亿元，期间年均复合增长率（CAGR）达 %。报告主要基于统计局、相关协会等机构的详实数据，全面分析灵芝保健品市场规模、价格走势及需求特征，梳理灵芝保健品产业链各环节发展现状。报告客观评估灵芝保健品行业技术演进方向与市场格局变化，对灵芝保健品未来发展趋势作出合理预测，并分析灵芝保健品不同细分领域的成长空间与潜在风险。通过对灵芝保健品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灵芝保健品行业概述</w:t>
      </w:r>
      <w:r>
        <w:rPr>
          <w:rFonts w:hint="eastAsia"/>
        </w:rPr>
        <w:br/>
      </w:r>
      <w:r>
        <w:rPr>
          <w:rFonts w:hint="eastAsia"/>
        </w:rPr>
        <w:t>　　第一节 灵芝保健品行业定义</w:t>
      </w:r>
      <w:r>
        <w:rPr>
          <w:rFonts w:hint="eastAsia"/>
        </w:rPr>
        <w:br/>
      </w:r>
      <w:r>
        <w:rPr>
          <w:rFonts w:hint="eastAsia"/>
        </w:rPr>
        <w:t>　　第二节 灵芝保健品行业发展历程</w:t>
      </w:r>
      <w:r>
        <w:rPr>
          <w:rFonts w:hint="eastAsia"/>
        </w:rPr>
        <w:br/>
      </w:r>
      <w:r>
        <w:rPr>
          <w:rFonts w:hint="eastAsia"/>
        </w:rPr>
        <w:t>　　第三节 灵芝保健品分类情况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中国灵芝保健品行业发展环境分析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灵芝保健品行业相关政策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一、国家“十四五”行业政策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中国灵芝保健品行业发展社会环境分析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中国灵芝保健品行业供需现状分析</w:t>
      </w:r>
      <w:r>
        <w:rPr>
          <w:rFonts w:hint="eastAsia"/>
        </w:rPr>
        <w:br/>
      </w:r>
      <w:r>
        <w:rPr>
          <w:rFonts w:hint="eastAsia"/>
        </w:rPr>
        <w:t>　　第一节 灵芝保健品行业总体规模</w:t>
      </w:r>
      <w:r>
        <w:rPr>
          <w:rFonts w:hint="eastAsia"/>
        </w:rPr>
        <w:br/>
      </w:r>
      <w:r>
        <w:rPr>
          <w:rFonts w:hint="eastAsia"/>
        </w:rPr>
        <w:t>　　第二节 灵芝保健品产能概况</w:t>
      </w:r>
      <w:r>
        <w:rPr>
          <w:rFonts w:hint="eastAsia"/>
        </w:rPr>
        <w:br/>
      </w:r>
      <w:r>
        <w:rPr>
          <w:rFonts w:hint="eastAsia"/>
        </w:rPr>
        <w:t>　　　　一、2026年产能分析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灵芝保健品产量概况</w:t>
      </w:r>
      <w:r>
        <w:rPr>
          <w:rFonts w:hint="eastAsia"/>
        </w:rPr>
        <w:br/>
      </w:r>
      <w:r>
        <w:rPr>
          <w:rFonts w:hint="eastAsia"/>
        </w:rPr>
        <w:t>　　　　一、2026年产量分析</w:t>
      </w:r>
      <w:r>
        <w:rPr>
          <w:rFonts w:hint="eastAsia"/>
        </w:rPr>
        <w:br/>
      </w:r>
      <w:r>
        <w:rPr>
          <w:rFonts w:hint="eastAsia"/>
        </w:rPr>
        <w:t>　　　　二、2026-2032年产量预测</w:t>
      </w:r>
      <w:r>
        <w:rPr>
          <w:rFonts w:hint="eastAsia"/>
        </w:rPr>
        <w:br/>
      </w:r>
      <w:r>
        <w:rPr>
          <w:rFonts w:hint="eastAsia"/>
        </w:rPr>
        <w:t>　　第四节 灵芝保健品市场需求概况</w:t>
      </w:r>
      <w:r>
        <w:rPr>
          <w:rFonts w:hint="eastAsia"/>
        </w:rPr>
        <w:br/>
      </w:r>
      <w:r>
        <w:rPr>
          <w:rFonts w:hint="eastAsia"/>
        </w:rPr>
        <w:t>　　　　一、2026年市场需求量分析</w:t>
      </w:r>
      <w:r>
        <w:rPr>
          <w:rFonts w:hint="eastAsia"/>
        </w:rPr>
        <w:br/>
      </w:r>
      <w:r>
        <w:rPr>
          <w:rFonts w:hint="eastAsia"/>
        </w:rPr>
        <w:t>　　　　二、2026-2032年市场需求量预测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中国灵芝保健品所属行业总体发展状况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中国灵芝保健品行业规模情况分析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中国灵芝保健品所属行业财务能力分析</w:t>
      </w:r>
      <w:r>
        <w:rPr>
          <w:rFonts w:hint="eastAsia"/>
        </w:rPr>
        <w:br/>
      </w:r>
      <w:r>
        <w:rPr>
          <w:rFonts w:hint="eastAsia"/>
        </w:rPr>
        <w:t>　　第三节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2026年我国灵芝保健品行业重点区域分析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灵芝保健品行业市场分析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产品细分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灵芝保健品国内重点生产厂家分析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盐城神农保健食品有限公司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福建省健神生物工程有限公司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上海大汉灵芝保健品有限公司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泰安市泰山利华灵芝保健品有限公司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四川仙牌灵芝保健品有限责任公司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2026-2032年灵芝保健品行业发展趋势及投资风险分析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当前灵芝保健品市场存在的问题</w:t>
      </w:r>
      <w:r>
        <w:rPr>
          <w:rFonts w:hint="eastAsia"/>
        </w:rPr>
        <w:br/>
      </w:r>
      <w:r>
        <w:rPr>
          <w:rFonts w:hint="eastAsia"/>
        </w:rPr>
        <w:t>　　第二节 灵芝保健品未来发展预测分析</w:t>
      </w:r>
      <w:r>
        <w:rPr>
          <w:rFonts w:hint="eastAsia"/>
        </w:rPr>
        <w:br/>
      </w:r>
      <w:r>
        <w:rPr>
          <w:rFonts w:hint="eastAsia"/>
        </w:rPr>
        <w:t>　　　　一、2026年中国灵芝保健品行业发展规模</w:t>
      </w:r>
      <w:r>
        <w:rPr>
          <w:rFonts w:hint="eastAsia"/>
        </w:rPr>
        <w:br/>
      </w:r>
      <w:r>
        <w:rPr>
          <w:rFonts w:hint="eastAsia"/>
        </w:rPr>
        <w:t>　　　　二、2026-2032年中国灵芝保健品行业发展趋势预测</w:t>
      </w:r>
      <w:r>
        <w:rPr>
          <w:rFonts w:hint="eastAsia"/>
        </w:rPr>
        <w:br/>
      </w:r>
      <w:r>
        <w:rPr>
          <w:rFonts w:hint="eastAsia"/>
        </w:rPr>
        <w:t>　　第三节 中国灵芝保健品行业投资风险分析</w:t>
      </w:r>
      <w:r>
        <w:rPr>
          <w:rFonts w:hint="eastAsia"/>
        </w:rPr>
        <w:br/>
      </w:r>
      <w:r>
        <w:rPr>
          <w:rFonts w:hint="eastAsia"/>
        </w:rPr>
        <w:t>　　第四节 中:智:林: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灵芝保健品行业类别</w:t>
      </w:r>
      <w:r>
        <w:rPr>
          <w:rFonts w:hint="eastAsia"/>
        </w:rPr>
        <w:br/>
      </w:r>
      <w:r>
        <w:rPr>
          <w:rFonts w:hint="eastAsia"/>
        </w:rPr>
        <w:t>　　图表 灵芝保健品行业产业链调研</w:t>
      </w:r>
      <w:r>
        <w:rPr>
          <w:rFonts w:hint="eastAsia"/>
        </w:rPr>
        <w:br/>
      </w:r>
      <w:r>
        <w:rPr>
          <w:rFonts w:hint="eastAsia"/>
        </w:rPr>
        <w:t>　　图表 灵芝保健品行业现状</w:t>
      </w:r>
      <w:r>
        <w:rPr>
          <w:rFonts w:hint="eastAsia"/>
        </w:rPr>
        <w:br/>
      </w:r>
      <w:r>
        <w:rPr>
          <w:rFonts w:hint="eastAsia"/>
        </w:rPr>
        <w:t>　　图表 灵芝保健品行业标准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2020-2025年中国灵芝保健品行业市场规模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2025年中国灵芝保健品行业产能</w:t>
      </w:r>
      <w:r>
        <w:rPr>
          <w:rFonts w:hint="eastAsia"/>
        </w:rPr>
        <w:br/>
      </w:r>
      <w:r>
        <w:rPr>
          <w:rFonts w:hint="eastAsia"/>
        </w:rPr>
        <w:t>　　图表 2020-2025年中国灵芝保健品行业产量统计</w:t>
      </w:r>
      <w:r>
        <w:rPr>
          <w:rFonts w:hint="eastAsia"/>
        </w:rPr>
        <w:br/>
      </w:r>
      <w:r>
        <w:rPr>
          <w:rFonts w:hint="eastAsia"/>
        </w:rPr>
        <w:t>　　图表 灵芝保健品行业动态</w:t>
      </w:r>
      <w:r>
        <w:rPr>
          <w:rFonts w:hint="eastAsia"/>
        </w:rPr>
        <w:br/>
      </w:r>
      <w:r>
        <w:rPr>
          <w:rFonts w:hint="eastAsia"/>
        </w:rPr>
        <w:t>　　图表 2020-2025年中国灵芝保健品市场需求量</w:t>
      </w:r>
      <w:r>
        <w:rPr>
          <w:rFonts w:hint="eastAsia"/>
        </w:rPr>
        <w:br/>
      </w:r>
      <w:r>
        <w:rPr>
          <w:rFonts w:hint="eastAsia"/>
        </w:rPr>
        <w:t>　　图表 2025年中国灵芝保健品行业需求区域调研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2020-2025年中国灵芝保健品行情</w:t>
      </w:r>
      <w:r>
        <w:rPr>
          <w:rFonts w:hint="eastAsia"/>
        </w:rPr>
        <w:br/>
      </w:r>
      <w:r>
        <w:rPr>
          <w:rFonts w:hint="eastAsia"/>
        </w:rPr>
        <w:t>　　图表 2020-2025年中国灵芝保健品价格走势图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2020-2025年中国灵芝保健品行业销售收入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2020-2025年中国灵芝保健品行业盈利情况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2020-2025年中国灵芝保健品行业利润总额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2020-2025年中国灵芝保健品进口统计</w:t>
      </w:r>
      <w:r>
        <w:rPr>
          <w:rFonts w:hint="eastAsia"/>
        </w:rPr>
        <w:br/>
      </w:r>
      <w:r>
        <w:rPr>
          <w:rFonts w:hint="eastAsia"/>
        </w:rPr>
        <w:t>　　图表 2020-2025年中国灵芝保健品出口统计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2020-2025年中国灵芝保健品行业企业数量统计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**地区灵芝保健品市场规模</w:t>
      </w:r>
      <w:r>
        <w:rPr>
          <w:rFonts w:hint="eastAsia"/>
        </w:rPr>
        <w:br/>
      </w:r>
      <w:r>
        <w:rPr>
          <w:rFonts w:hint="eastAsia"/>
        </w:rPr>
        <w:t>　　图表 **地区灵芝保健品行业市场需求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**地区灵芝保健品市场调研</w:t>
      </w:r>
      <w:r>
        <w:rPr>
          <w:rFonts w:hint="eastAsia"/>
        </w:rPr>
        <w:br/>
      </w:r>
      <w:r>
        <w:rPr>
          <w:rFonts w:hint="eastAsia"/>
        </w:rPr>
        <w:t>　　图表 **地区灵芝保健品行业市场需求分析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**地区灵芝保健品市场规模</w:t>
      </w:r>
      <w:r>
        <w:rPr>
          <w:rFonts w:hint="eastAsia"/>
        </w:rPr>
        <w:br/>
      </w:r>
      <w:r>
        <w:rPr>
          <w:rFonts w:hint="eastAsia"/>
        </w:rPr>
        <w:t>　　图表 **地区灵芝保健品行业市场需求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**地区灵芝保健品市场调研</w:t>
      </w:r>
      <w:r>
        <w:rPr>
          <w:rFonts w:hint="eastAsia"/>
        </w:rPr>
        <w:br/>
      </w:r>
      <w:r>
        <w:rPr>
          <w:rFonts w:hint="eastAsia"/>
        </w:rPr>
        <w:t>　　图表 **地区灵芝保健品行业市场需求分析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灵芝保健品行业竞争对手分析</w:t>
      </w:r>
      <w:r>
        <w:rPr>
          <w:rFonts w:hint="eastAsia"/>
        </w:rPr>
        <w:br/>
      </w:r>
      <w:r>
        <w:rPr>
          <w:rFonts w:hint="eastAsia"/>
        </w:rPr>
        <w:t>　　图表 灵芝保健品重点企业（一）基本信息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灵芝保健品重点企业（一）经营情况分析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灵芝保健品重点企业（一）主要经济指标情况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灵芝保健品重点企业（一）盈利能力情况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灵芝保健品重点企业（一）偿债能力情况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灵芝保健品重点企业（一）运营能力情况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灵芝保健品重点企业（一）成长能力情况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灵芝保健品重点企业（二）基本信息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灵芝保健品重点企业（二）经营情况分析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灵芝保健品重点企业（二）主要经济指标情况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灵芝保健品重点企业（二）盈利能力情况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灵芝保健品重点企业（二）偿债能力情况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灵芝保健品重点企业（二）运营能力情况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灵芝保健品重点企业（二）成长能力情况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灵芝保健品重点企业（三）基本信息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灵芝保健品重点企业（三）经营情况分析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灵芝保健品重点企业（三）主要经济指标情况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灵芝保健品重点企业（三）盈利能力情况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灵芝保健品重点企业（三）偿债能力情况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灵芝保健品重点企业（三）运营能力情况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灵芝保健品重点企业（三）成长能力情况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2026-2032年中国灵芝保健品行业产能预测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2026-2032年中国灵芝保健品行业产量预测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2026-2032年中国灵芝保健品市场需求预测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2026-2032年中国灵芝保健品行业市场规模预测</w:t>
      </w:r>
      <w:r>
        <w:rPr>
          <w:rFonts w:hint="eastAsia"/>
        </w:rPr>
        <w:br/>
      </w:r>
      <w:r>
        <w:rPr>
          <w:rFonts w:hint="eastAsia"/>
        </w:rPr>
        <w:t>　　图表 灵芝保健品行业准入条件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2026-2032年中国灵芝保健品行业信息化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2026-2032年中国灵芝保健品市场前景</w:t>
      </w:r>
      <w:r>
        <w:rPr>
          <w:rFonts w:hint="eastAsia"/>
        </w:rPr>
        <w:br/>
      </w:r>
      <w:r>
        <w:rPr>
          <w:rFonts w:hint="eastAsia"/>
        </w:rPr>
        <w:t>　　图表 2026-2032年中国灵芝保健品行业风险分析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2026-2032年中国灵芝保健品行业发展趋势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1790595e049a8" w:history="1">
        <w:r>
          <w:rPr>
            <w:rStyle w:val="Hyperlink"/>
          </w:rPr>
          <w:t>2026-2032年中国灵芝保健品行业研究及发展前景报告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1790595e049a8" w:history="1">
        <w:r>
          <w:rPr>
            <w:rStyle w:val="Hyperlink"/>
          </w:rPr>
          <w:t>https://www.20087.com/DiaoYan/2012-04/lingzhibaojianpinhangyeshichangdiaoy.html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热点：灵芝泡水喝的副作用、灵芝保健品能治病吗、灵芝在佛教象征什么、灵芝保健品哪些品牌好、竹灵芝为何要尽量少吃、灵芝保健品骗局、灵芝什么味道、灵芝保健品开发可研报告、糖尿病可以吃灵芝吗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44e794afd462f" w:history="1">
      <w:r>
        <w:rPr>
          <w:rStyle w:val="Hyperlink"/>
        </w:rPr>
        <w:t>2026-2032年中国灵芝保健品行业研究及发展前景报告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lingzhibaojianpinhangyeshichangdiaoy.html" TargetMode="External" Id="Rabc1790595e0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lingzhibaojianpinhangyeshichangdiaoy.html" TargetMode="External" Id="R6ec44e794afd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2026-05-16T00:20:19Z</dcterms:created>
  <dcterms:modified xsi:type="dcterms:W3CDTF">2026-05-16T01:20:19Z</dcterms:modified>
  <dc:subject>2026-2032年中国灵芝保健品行业研究及发展前景报告</dc:subject>
  <dc:title>2026-2032年中国灵芝保健品行业研究及发展前景报告</dc:title>
  <cp:keywords>2026-2032年中国灵芝保健品行业研究及发展前景报告</cp:keywords>
  <dc:description>2026-2032年中国灵芝保健品行业研究及发展前景报告</dc:description>
</cp:coreProperties>
</file>