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a0acb3a244b17" w:history="1">
              <w:r>
                <w:rPr>
                  <w:rStyle w:val="Hyperlink"/>
                </w:rPr>
                <w:t>2012年中国切割设备市场深度调研及发展预测报告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a0acb3a244b17" w:history="1">
              <w:r>
                <w:rPr>
                  <w:rStyle w:val="Hyperlink"/>
                </w:rPr>
                <w:t>2012年中国切割设备市场深度调研及发展预测报告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a0acb3a244b17" w:history="1">
                <w:r>
                  <w:rPr>
                    <w:rStyle w:val="Hyperlink"/>
                  </w:rPr>
                  <w:t>https://www.20087.com/2012-04/R_qiegeshebeishichangshendudiaoyanjifa.html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设备是一种重要的制造工具，广泛应用于金属加工、石材切割、木材加工等多个领域。随着制造业向自动化、智能化方向发展，对切割设备的要求不断提高。目前，切割设备不仅在切割精度上有显著提升，通过采用高精度伺服电机和先进的控制系统，提高了切割的精度和速度；同时，在操作便捷性上进行了优化，如引入触摸屏界面和自动编程功能，简化了操作流程，降低了操作难度。</w:t>
      </w:r>
      <w:r>
        <w:rPr>
          <w:rFonts w:hint="eastAsia"/>
        </w:rPr>
        <w:br/>
      </w:r>
      <w:r>
        <w:rPr>
          <w:rFonts w:hint="eastAsia"/>
        </w:rPr>
        <w:t>　　未来，切割设备的发展将更加注重智能化与多功能化。市场调研网指出，一方面，通过集成物联网技术和远程监控系统，实现对设备状态的实时监测与智能管理，提升设备的智能化水平；另一方面，通过开发具备更多功能的复合型设备，如集成焊接、打磨等功能，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切割设备产品行业基本概况</w:t>
      </w:r>
      <w:r>
        <w:rPr>
          <w:rFonts w:hint="eastAsia"/>
        </w:rPr>
        <w:br/>
      </w:r>
      <w:r>
        <w:rPr>
          <w:rFonts w:hint="eastAsia"/>
        </w:rPr>
        <w:t>　　第一节 切割设备定义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切割设备产业的发展生命周期判研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切割设备产业链分析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二、切割设备产业链模型分析</w:t>
      </w:r>
      <w:r>
        <w:rPr>
          <w:rFonts w:hint="eastAsia"/>
        </w:rPr>
        <w:br/>
      </w:r>
      <w:r>
        <w:rPr>
          <w:rFonts w:hint="eastAsia"/>
        </w:rPr>
        <w:t>　　第四节 我国切割设备产业发展的"波特五力模型"分析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二、切割设备产业环境的"波特五力模型"分析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我国切割设备行业市场发展"SWOT"分析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二、切割设备市场发展的"SWOT"分析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切割设备行业宏观环境发展分析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2009-2012年中国切割设备行业发展政策环境分析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2009-2012年中国切割设备行业发展社会环境分析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切割设备行业生产环境分析</w:t>
      </w:r>
      <w:r>
        <w:rPr>
          <w:rFonts w:hint="eastAsia"/>
        </w:rPr>
        <w:br/>
      </w:r>
      <w:r>
        <w:rPr>
          <w:rFonts w:hint="eastAsia"/>
        </w:rPr>
        <w:t>　　第一节 切割设备行业总体规模</w:t>
      </w:r>
      <w:r>
        <w:rPr>
          <w:rFonts w:hint="eastAsia"/>
        </w:rPr>
        <w:br/>
      </w:r>
      <w:r>
        <w:rPr>
          <w:rFonts w:hint="eastAsia"/>
        </w:rPr>
        <w:t>　　第二节 切割设备产能概况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切割设备市场容量发展分析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切割设备产量发展及趋势预测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切割设备产品价格影响因素分析及价格趋势预测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切割设备行业技术发展环境分析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切割设备产品国内外技术比较分析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一、2010年切割设备产品技术变化特点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切割设备技术发展趋势预测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切割设备产业供需发展环境分析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一、2009-2012年切割设备产量发展分析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二、2009-2012年切割设备消费量发展分析</w:t>
      </w:r>
      <w:r>
        <w:rPr>
          <w:rFonts w:hint="eastAsia"/>
        </w:rPr>
        <w:br/>
      </w:r>
      <w:r>
        <w:rPr>
          <w:rFonts w:hint="eastAsia"/>
        </w:rPr>
        <w:t>　　第二节 切割设备的经销模式</w:t>
      </w:r>
      <w:r>
        <w:rPr>
          <w:rFonts w:hint="eastAsia"/>
        </w:rPr>
        <w:br/>
      </w:r>
      <w:r>
        <w:rPr>
          <w:rFonts w:hint="eastAsia"/>
        </w:rPr>
        <w:t>　　　　一、切割设备营销模式分析</w:t>
      </w:r>
      <w:r>
        <w:rPr>
          <w:rFonts w:hint="eastAsia"/>
        </w:rPr>
        <w:br/>
      </w:r>
      <w:r>
        <w:rPr>
          <w:rFonts w:hint="eastAsia"/>
        </w:rPr>
        <w:t>　　　　二、切割设备主要销售渠道分析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未来5年内中国切割设备市场供需格局预测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2010-2012年中国切割设备的市场消费者调查分析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2010-2012年中国切割设备市场消费者调查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2010-2012年中国影响消费者购买切割设备的因素分析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2009-2012年中国切割设备制造行业主要数据监测分析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2009-2012年中国切割设备制造业规模分析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2012年中国切割设备制造业结构分析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2009-2012年中国切割设备制造业产值分析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2009-2012年中国切割设备制造业成本费用结构分析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2009-2012年份中国切割设备制造业盈利能力分析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切割设备2009-2012年进出口市场分析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中国切割设备行业历史进出口总量变化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一、切割设备行业近3年内进口总量变化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二、切割设备行业近3年内出口总量变化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三、近三年内切割设备进出口差量变动情况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中国切割设备行业历史进出口结构变化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一、切割设备行业当年内进口来源情况分析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二、切割设备行业当年内出口去向分析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中国切割设备行业进出口态势展望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一、中国切割设备进出口的主要影响因素分析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二、切割设备行业未来5年内中国进口预测分析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三、切割设备行业未来5年内中国出口态势展望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切割设备地区市场竞争分析</w:t>
      </w:r>
      <w:r>
        <w:rPr>
          <w:rFonts w:hint="eastAsia"/>
        </w:rPr>
        <w:br/>
      </w:r>
      <w:r>
        <w:rPr>
          <w:rFonts w:hint="eastAsia"/>
        </w:rPr>
        <w:t>　　第一节 中国切割设备区域销售市场结构变化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三、2009-2012年华北地区切割设备产业市场规模发展趋势分析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三、2009-2012年华东地区切割设备产业市场规模发展趋势分析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三、2009-2012年华南地区切割设备产业市场规模发展趋势分析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三、2009-2012年西北地区切割设备产业市场规模发展趋势分析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三、2009-2012年东北地区切割设备产业市场规模发展趋势分析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三、2009-2012年华中地区切割设备产业市场规模发展趋势分析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三、2009-2012年西南地区切割设备产业市场规模发展趋势分析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切割设备行业上下游产业链发展环境分析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切割设备行业上游行业分析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四、行业新动态及其对切割设备行业的影响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五、行业竞争状况及其对切割设备行业的意义</w:t>
      </w:r>
      <w:r>
        <w:rPr>
          <w:rFonts w:hint="eastAsia"/>
        </w:rPr>
        <w:br/>
      </w:r>
      <w:r>
        <w:rPr>
          <w:rFonts w:hint="eastAsia"/>
        </w:rPr>
        <w:t>　　第二节 切割设备行业下游行业分析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五、行业新动态及其对切割设备行业的影响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六、行业竞争状况及其对切割设备行业的意义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切割设备特色生产及销售厂家分析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切割设备产业政策及贸易预警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国内切割设备行业税收政策分析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切割设备行业未来五年内投资趋势及投资风险分析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2012年切割设备行业投资情况分析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切割设备行业投资机会分析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一、切割设备投资项目分析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二、可以投资的切割设备模式</w:t>
      </w:r>
      <w:r>
        <w:rPr>
          <w:rFonts w:hint="eastAsia"/>
        </w:rPr>
        <w:br/>
      </w:r>
      <w:r>
        <w:rPr>
          <w:rFonts w:hint="eastAsia"/>
        </w:rPr>
        <w:t>　　　　三、2012年切割设备投资机会</w:t>
      </w:r>
      <w:r>
        <w:rPr>
          <w:rFonts w:hint="eastAsia"/>
        </w:rPr>
        <w:br/>
      </w:r>
      <w:r>
        <w:rPr>
          <w:rFonts w:hint="eastAsia"/>
        </w:rPr>
        <w:t>　　　　四、2012年切割设备投资新方向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2012-2016年中国切割设备行业投资方向分析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一、未来切割设备投资方向分析</w:t>
      </w:r>
      <w:r>
        <w:rPr>
          <w:rFonts w:hint="eastAsia"/>
        </w:rPr>
        <w:br/>
      </w:r>
      <w:r>
        <w:rPr>
          <w:rFonts w:hint="eastAsia"/>
        </w:rPr>
        <w:t>　　　　二、未来切割设备行业技术开发方向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2012-2016年中国切割设备行业投资风险分析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切割设备行业未来五年内投资战略研究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2012-2016年中国切割设备行业投资策略分析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一、切割设备行业投资策略</w:t>
      </w:r>
      <w:r>
        <w:rPr>
          <w:rFonts w:hint="eastAsia"/>
        </w:rPr>
        <w:br/>
      </w:r>
      <w:r>
        <w:rPr>
          <w:rFonts w:hint="eastAsia"/>
        </w:rPr>
        <w:t>　　　　二、切割设备行业投资筹划策略</w:t>
      </w:r>
      <w:r>
        <w:rPr>
          <w:rFonts w:hint="eastAsia"/>
        </w:rPr>
        <w:br/>
      </w:r>
      <w:r>
        <w:rPr>
          <w:rFonts w:hint="eastAsia"/>
        </w:rPr>
        <w:t>　　　　三、切割设备行业品牌竞争战略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2012-2016年中国切割设备行业"十二五"建设策略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一、切割设备行业发展规划</w:t>
      </w:r>
      <w:r>
        <w:rPr>
          <w:rFonts w:hint="eastAsia"/>
        </w:rPr>
        <w:br/>
      </w:r>
      <w:r>
        <w:rPr>
          <w:rFonts w:hint="eastAsia"/>
        </w:rPr>
        <w:t>　　　　二、切割设备行业建设重点</w:t>
      </w:r>
      <w:r>
        <w:rPr>
          <w:rFonts w:hint="eastAsia"/>
        </w:rPr>
        <w:br/>
      </w:r>
      <w:r>
        <w:rPr>
          <w:rFonts w:hint="eastAsia"/>
        </w:rPr>
        <w:t>　　　　三、切割设备行业优秀企业成功之道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切割设备市场发展预测及行业项目投资建议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切割设备行业未来5年内中国市场规模及增长趋势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切割设备行业未来5年内中国净投资规模预测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切割设备行业未来5年内市场盈利预测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中:智:林:：切割设备行业项目投资建议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四、切割设备行业项目注意事项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切割设备产业的发展生命周期判研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2009-2012年切割设备行业产能分析</w:t>
      </w:r>
      <w:r>
        <w:rPr>
          <w:rFonts w:hint="eastAsia"/>
        </w:rPr>
        <w:br/>
      </w:r>
      <w:r>
        <w:rPr>
          <w:rFonts w:hint="eastAsia"/>
        </w:rPr>
        <w:t>　　图表 2012-2016年切割设备行业产能预测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2009-2012年1-11月切割设备市场容量分析</w:t>
      </w:r>
      <w:r>
        <w:rPr>
          <w:rFonts w:hint="eastAsia"/>
        </w:rPr>
        <w:br/>
      </w:r>
      <w:r>
        <w:rPr>
          <w:rFonts w:hint="eastAsia"/>
        </w:rPr>
        <w:t>　　图表 2012-2016年切割设备市场容量预测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2009-2012年1-11月切割设备行业产量分析</w:t>
      </w:r>
      <w:r>
        <w:rPr>
          <w:rFonts w:hint="eastAsia"/>
        </w:rPr>
        <w:br/>
      </w:r>
      <w:r>
        <w:rPr>
          <w:rFonts w:hint="eastAsia"/>
        </w:rPr>
        <w:t>　　图表 2012-2016年切割设备行业产量预测</w:t>
      </w:r>
      <w:r>
        <w:rPr>
          <w:rFonts w:hint="eastAsia"/>
        </w:rPr>
        <w:br/>
      </w:r>
      <w:r>
        <w:rPr>
          <w:rFonts w:hint="eastAsia"/>
        </w:rPr>
        <w:t>　　图表 切割设备产品价格影响因素示意图</w:t>
      </w:r>
      <w:r>
        <w:rPr>
          <w:rFonts w:hint="eastAsia"/>
        </w:rPr>
        <w:br/>
      </w:r>
      <w:r>
        <w:rPr>
          <w:rFonts w:hint="eastAsia"/>
        </w:rPr>
        <w:t>　　图表 切割设备产品2009-2012年价格走势图</w:t>
      </w:r>
      <w:r>
        <w:rPr>
          <w:rFonts w:hint="eastAsia"/>
        </w:rPr>
        <w:br/>
      </w:r>
      <w:r>
        <w:rPr>
          <w:rFonts w:hint="eastAsia"/>
        </w:rPr>
        <w:t>　　图表 切割设备产品2012-2016年期间价格趋势预测变化图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2009-2012年1-11月切割设备行业产量发展分析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2009-2012年1-11月切割设备行业消费量发展分析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未来5年内中国切割设备市场供需格局预测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2009-2012年1-11月切割设备行业供给预测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2009-2012年1-11月切割设备行业需求预测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2009-2012年1-11月切割设备行业供需格局预测</w:t>
      </w:r>
      <w:r>
        <w:rPr>
          <w:rFonts w:hint="eastAsia"/>
        </w:rPr>
        <w:br/>
      </w:r>
      <w:r>
        <w:rPr>
          <w:rFonts w:hint="eastAsia"/>
        </w:rPr>
        <w:t>　　图表 切割设备行业近三年内进口总量变化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切割设备行业近三年内出口总量变化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切割设备行业近三年内进出口差量变动情况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切割设备行业中国历史进出口结构变化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切割设备行业近年内进口来源情况分析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切割设备行业近年内出口去向分析</w:t>
      </w:r>
      <w:r>
        <w:rPr>
          <w:rFonts w:hint="eastAsia"/>
        </w:rPr>
        <w:br/>
      </w:r>
      <w:r>
        <w:rPr>
          <w:rFonts w:hint="eastAsia"/>
        </w:rPr>
        <w:t>　　图表 切割设备行业未来5年内中国进口态势展望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切割设备行业未来5年内中国出口态势展望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中国切割设备区域销售市场结构变化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2009-2012年华北地区切割设备产业市场规模发展趋势分析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2009-2012年华东地区切割设备产业市场规模发展趋势分析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2009-2012年华南地区切割设备产业市场规模发展趋势分析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2009-2012年西北地区切割设备产业市场规模发展趋势分析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2009-2012年东北地区切割设备产业市场规模发展趋势分析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2009-2012年华中地区切割设备产业市场规模发展趋势分析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2009-2012年西南地区切割设备产业市场规模发展趋势分析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切割设备行业未来5年内中国净投资收益预测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切割设备行业未来5年内市场盈利预测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a0acb3a244b17" w:history="1">
        <w:r>
          <w:rPr>
            <w:rStyle w:val="Hyperlink"/>
          </w:rPr>
          <w:t>2012年中国切割设备市场深度调研及发展预测报告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a0acb3a244b17" w:history="1">
        <w:r>
          <w:rPr>
            <w:rStyle w:val="Hyperlink"/>
          </w:rPr>
          <w:t>https://www.20087.com/2012-04/R_qiegeshebeishichangshendudiaoyanjifa.html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热点：切割机一台多少钱、水下切割设备、激光切割设备、钢板切割设备、建筑设备有哪些、花岗岩切割设备、全自动镜面研磨抛光机、绳锯切割设备、学雕刻买牙机还是电磨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f88e55e774104" w:history="1">
      <w:r>
        <w:rPr>
          <w:rStyle w:val="Hyperlink"/>
        </w:rPr>
        <w:t>2012年中国切割设备市场深度调研及发展预测报告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egeshebeishichangshendudiaoyanjifa.html" TargetMode="External" Id="R441a0acb3a24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egeshebeishichangshendudiaoyanjifa.html" TargetMode="External" Id="R358f88e55e77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2012-04-04T06:53:00Z</dcterms:created>
  <dcterms:modified xsi:type="dcterms:W3CDTF">2012-04-04T07:53:00Z</dcterms:modified>
  <dc:subject>2012年中国切割设备市场深度调研及发展预测报告</dc:subject>
  <dc:title>2012年中国切割设备市场深度调研及发展预测报告</dc:title>
  <cp:keywords>2012年中国切割设备市场深度调研及发展预测报告</cp:keywords>
  <dc:description>2012年中国切割设备市场深度调研及发展预测报告</dc:description>
</cp:coreProperties>
</file>