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6d6e5239c40a0" w:history="1">
              <w:r>
                <w:rPr>
                  <w:rStyle w:val="Hyperlink"/>
                </w:rPr>
                <w:t>2012年中国合金电触头行业调查及投资前景分析报告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6d6e5239c40a0" w:history="1">
              <w:r>
                <w:rPr>
                  <w:rStyle w:val="Hyperlink"/>
                </w:rPr>
                <w:t>2012年中国合金电触头行业调查及投资前景分析报告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6d6e5239c40a0" w:history="1">
                <w:r>
                  <w:rPr>
                    <w:rStyle w:val="Hyperlink"/>
                  </w:rPr>
                  <w:t>https://www.20087.com/DiaoYan/2012-04/hejindianchutouhangyediaochajitouziq.html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c6d6e5239c40a0" w:history="1">
        <w:r>
          <w:rPr>
            <w:rStyle w:val="Hyperlink"/>
          </w:rPr>
          <w:t>2012年中国合金电触头行业调查及投资前景分析报告</w:t>
        </w:r>
      </w:hyperlink>
      <w:r>
        <w:rPr>
          <w:rFonts w:hint="eastAsia"/>
        </w:rPr>
        <w:t>》主要采用国家统计数据，海关总署，市场调查数据、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对行业的重要数据指标进行连续性对比，反映行业发展趋势；</w:t>
      </w:r>
      <w:r>
        <w:rPr>
          <w:rFonts w:hint="eastAsia"/>
        </w:rPr>
        <w:br/>
      </w:r>
      <w:r>
        <w:rPr>
          <w:rFonts w:hint="eastAsia"/>
        </w:rPr>
        <w:t>　　通过专家咨询、小组讨论、桌面研究等方法对核心数据和观点进行反复论证。</w:t>
      </w:r>
      <w:r>
        <w:rPr>
          <w:rFonts w:hint="eastAsia"/>
        </w:rPr>
        <w:br/>
      </w:r>
      <w:r>
        <w:rPr>
          <w:rFonts w:hint="eastAsia"/>
        </w:rPr>
        <w:t>　　对整个行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合金电触头市场发展概述</w:t>
      </w:r>
      <w:r>
        <w:rPr>
          <w:rFonts w:hint="eastAsia"/>
        </w:rPr>
        <w:br/>
      </w:r>
      <w:r>
        <w:rPr>
          <w:rFonts w:hint="eastAsia"/>
        </w:rPr>
        <w:t>　　第一节 合金电触头产品概述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第二节 合金电触头市场发展特征</w:t>
      </w:r>
      <w:r>
        <w:rPr>
          <w:rFonts w:hint="eastAsia"/>
        </w:rPr>
        <w:br/>
      </w:r>
      <w:r>
        <w:rPr>
          <w:rFonts w:hint="eastAsia"/>
        </w:rPr>
        <w:t>　　　　一、产品所处行业发展周期研究</w:t>
      </w:r>
      <w:r>
        <w:rPr>
          <w:rFonts w:hint="eastAsia"/>
        </w:rPr>
        <w:br/>
      </w:r>
      <w:r>
        <w:rPr>
          <w:rFonts w:hint="eastAsia"/>
        </w:rPr>
        <w:t>　　　　二、产品市场特征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合金电触头市场运行环境研究</w:t>
      </w:r>
      <w:r>
        <w:rPr>
          <w:rFonts w:hint="eastAsia"/>
        </w:rPr>
        <w:br/>
      </w:r>
      <w:r>
        <w:rPr>
          <w:rFonts w:hint="eastAsia"/>
        </w:rPr>
        <w:t>　　第一节 2010-2011年宏观经济走势研究</w:t>
      </w:r>
      <w:r>
        <w:rPr>
          <w:rFonts w:hint="eastAsia"/>
        </w:rPr>
        <w:br/>
      </w:r>
      <w:r>
        <w:rPr>
          <w:rFonts w:hint="eastAsia"/>
        </w:rPr>
        <w:t>　　　　一、2011年宏观经济发展情况</w:t>
      </w:r>
      <w:r>
        <w:rPr>
          <w:rFonts w:hint="eastAsia"/>
        </w:rPr>
        <w:br/>
      </w:r>
      <w:r>
        <w:rPr>
          <w:rFonts w:hint="eastAsia"/>
        </w:rPr>
        <w:t>　　　　二、2012年宏观经济发展及趋势分析</w:t>
      </w:r>
      <w:r>
        <w:rPr>
          <w:rFonts w:hint="eastAsia"/>
        </w:rPr>
        <w:br/>
      </w:r>
      <w:r>
        <w:rPr>
          <w:rFonts w:hint="eastAsia"/>
        </w:rPr>
        <w:t>　　第二节 产业政策法规研究</w:t>
      </w:r>
      <w:r>
        <w:rPr>
          <w:rFonts w:hint="eastAsia"/>
        </w:rPr>
        <w:br/>
      </w:r>
      <w:r>
        <w:rPr>
          <w:rFonts w:hint="eastAsia"/>
        </w:rPr>
        <w:t>　　第三节 行业与宏观经济周期相关性研究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国际合金电触头市场发展及竞争调查研究</w:t>
      </w:r>
      <w:r>
        <w:rPr>
          <w:rFonts w:hint="eastAsia"/>
        </w:rPr>
        <w:br/>
      </w:r>
      <w:r>
        <w:rPr>
          <w:rFonts w:hint="eastAsia"/>
        </w:rPr>
        <w:t>　　第一节 世界合金电触头市场现状研究</w:t>
      </w:r>
      <w:r>
        <w:rPr>
          <w:rFonts w:hint="eastAsia"/>
        </w:rPr>
        <w:br/>
      </w:r>
      <w:r>
        <w:rPr>
          <w:rFonts w:hint="eastAsia"/>
        </w:rPr>
        <w:t>　　　　一、2009-2011年国际市场研究</w:t>
      </w:r>
      <w:r>
        <w:rPr>
          <w:rFonts w:hint="eastAsia"/>
        </w:rPr>
        <w:br/>
      </w:r>
      <w:r>
        <w:rPr>
          <w:rFonts w:hint="eastAsia"/>
        </w:rPr>
        <w:t>　　　　二、2009-2011年国际技术应用现状</w:t>
      </w:r>
      <w:r>
        <w:rPr>
          <w:rFonts w:hint="eastAsia"/>
        </w:rPr>
        <w:br/>
      </w:r>
      <w:r>
        <w:rPr>
          <w:rFonts w:hint="eastAsia"/>
        </w:rPr>
        <w:t>　　　　三、2009-2011年国际市场需求研究</w:t>
      </w:r>
      <w:r>
        <w:rPr>
          <w:rFonts w:hint="eastAsia"/>
        </w:rPr>
        <w:br/>
      </w:r>
      <w:r>
        <w:rPr>
          <w:rFonts w:hint="eastAsia"/>
        </w:rPr>
        <w:t>　　第二节 国际合金电触头产品产业竞争调查研究</w:t>
      </w:r>
      <w:r>
        <w:rPr>
          <w:rFonts w:hint="eastAsia"/>
        </w:rPr>
        <w:br/>
      </w:r>
      <w:r>
        <w:rPr>
          <w:rFonts w:hint="eastAsia"/>
        </w:rPr>
        <w:t>　　　　一、国际市场竞争调查特点</w:t>
      </w:r>
      <w:r>
        <w:rPr>
          <w:rFonts w:hint="eastAsia"/>
        </w:rPr>
        <w:br/>
      </w:r>
      <w:r>
        <w:rPr>
          <w:rFonts w:hint="eastAsia"/>
        </w:rPr>
        <w:t>　　　　二、国际产业发展趋势</w:t>
      </w:r>
      <w:r>
        <w:rPr>
          <w:rFonts w:hint="eastAsia"/>
        </w:rPr>
        <w:br/>
      </w:r>
      <w:r>
        <w:rPr>
          <w:rFonts w:hint="eastAsia"/>
        </w:rPr>
        <w:t>　　第三节 国际主要国家合金电触头产业发展研究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国内合金电触头市场发展研究</w:t>
      </w:r>
      <w:r>
        <w:rPr>
          <w:rFonts w:hint="eastAsia"/>
        </w:rPr>
        <w:br/>
      </w:r>
      <w:r>
        <w:rPr>
          <w:rFonts w:hint="eastAsia"/>
        </w:rPr>
        <w:t>　　第一节 国内合金电触头市场发展总述</w:t>
      </w:r>
      <w:r>
        <w:rPr>
          <w:rFonts w:hint="eastAsia"/>
        </w:rPr>
        <w:br/>
      </w:r>
      <w:r>
        <w:rPr>
          <w:rFonts w:hint="eastAsia"/>
        </w:rPr>
        <w:t>　　　　一、国内市场发展现状</w:t>
      </w:r>
      <w:r>
        <w:rPr>
          <w:rFonts w:hint="eastAsia"/>
        </w:rPr>
        <w:br/>
      </w:r>
      <w:r>
        <w:rPr>
          <w:rFonts w:hint="eastAsia"/>
        </w:rPr>
        <w:t>　　　　二、国内市场发展动态</w:t>
      </w:r>
      <w:r>
        <w:rPr>
          <w:rFonts w:hint="eastAsia"/>
        </w:rPr>
        <w:br/>
      </w:r>
      <w:r>
        <w:rPr>
          <w:rFonts w:hint="eastAsia"/>
        </w:rPr>
        <w:t>　　第二节 2005-2011年国内合金电触头市场研究</w:t>
      </w:r>
      <w:r>
        <w:rPr>
          <w:rFonts w:hint="eastAsia"/>
        </w:rPr>
        <w:br/>
      </w:r>
      <w:r>
        <w:rPr>
          <w:rFonts w:hint="eastAsia"/>
        </w:rPr>
        <w:t>　　　　一、国内合金电触头市场供给研究</w:t>
      </w:r>
      <w:r>
        <w:rPr>
          <w:rFonts w:hint="eastAsia"/>
        </w:rPr>
        <w:br/>
      </w:r>
      <w:r>
        <w:rPr>
          <w:rFonts w:hint="eastAsia"/>
        </w:rPr>
        <w:t>　　　　二、国内合金电触头产品进出口研究</w:t>
      </w:r>
      <w:r>
        <w:rPr>
          <w:rFonts w:hint="eastAsia"/>
        </w:rPr>
        <w:br/>
      </w:r>
      <w:r>
        <w:rPr>
          <w:rFonts w:hint="eastAsia"/>
        </w:rPr>
        <w:t>　　　　三、国内合金电触头产品价格走势研究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国内合金电触头产品行业市场竞争态势研究</w:t>
      </w:r>
      <w:r>
        <w:rPr>
          <w:rFonts w:hint="eastAsia"/>
        </w:rPr>
        <w:br/>
      </w:r>
      <w:r>
        <w:rPr>
          <w:rFonts w:hint="eastAsia"/>
        </w:rPr>
        <w:t>　　第一节 现有企业间竞争</w:t>
      </w:r>
      <w:r>
        <w:rPr>
          <w:rFonts w:hint="eastAsia"/>
        </w:rPr>
        <w:br/>
      </w:r>
      <w:r>
        <w:rPr>
          <w:rFonts w:hint="eastAsia"/>
        </w:rPr>
        <w:t>　　第二节 潜在进入者研究</w:t>
      </w:r>
      <w:r>
        <w:rPr>
          <w:rFonts w:hint="eastAsia"/>
        </w:rPr>
        <w:br/>
      </w:r>
      <w:r>
        <w:rPr>
          <w:rFonts w:hint="eastAsia"/>
        </w:rPr>
        <w:t>　　第三节 替代品威胁研究</w:t>
      </w:r>
      <w:r>
        <w:rPr>
          <w:rFonts w:hint="eastAsia"/>
        </w:rPr>
        <w:br/>
      </w:r>
      <w:r>
        <w:rPr>
          <w:rFonts w:hint="eastAsia"/>
        </w:rPr>
        <w:t>　　第四节 供应商议价能力</w:t>
      </w:r>
      <w:r>
        <w:rPr>
          <w:rFonts w:hint="eastAsia"/>
        </w:rPr>
        <w:br/>
      </w:r>
      <w:r>
        <w:rPr>
          <w:rFonts w:hint="eastAsia"/>
        </w:rPr>
        <w:t>　　第五节 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合金电触头市场竞争调查研究</w:t>
      </w:r>
      <w:r>
        <w:rPr>
          <w:rFonts w:hint="eastAsia"/>
        </w:rPr>
        <w:br/>
      </w:r>
      <w:r>
        <w:rPr>
          <w:rFonts w:hint="eastAsia"/>
        </w:rPr>
        <w:t>　　第一节 国内合金电触头市场竞争现状</w:t>
      </w:r>
      <w:r>
        <w:rPr>
          <w:rFonts w:hint="eastAsia"/>
        </w:rPr>
        <w:br/>
      </w:r>
      <w:r>
        <w:rPr>
          <w:rFonts w:hint="eastAsia"/>
        </w:rPr>
        <w:t>　　　　一、成本竞争研究</w:t>
      </w:r>
      <w:r>
        <w:rPr>
          <w:rFonts w:hint="eastAsia"/>
        </w:rPr>
        <w:br/>
      </w:r>
      <w:r>
        <w:rPr>
          <w:rFonts w:hint="eastAsia"/>
        </w:rPr>
        <w:t>　　　　二、价格竞争研究</w:t>
      </w:r>
      <w:r>
        <w:rPr>
          <w:rFonts w:hint="eastAsia"/>
        </w:rPr>
        <w:br/>
      </w:r>
      <w:r>
        <w:rPr>
          <w:rFonts w:hint="eastAsia"/>
        </w:rPr>
        <w:t>　　　　三、营销方式竞争研究</w:t>
      </w:r>
      <w:r>
        <w:rPr>
          <w:rFonts w:hint="eastAsia"/>
        </w:rPr>
        <w:br/>
      </w:r>
      <w:r>
        <w:rPr>
          <w:rFonts w:hint="eastAsia"/>
        </w:rPr>
        <w:t>　　第二节 国内合金电触头市场竞争调查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合金电触头市场区域竞争调查研究</w:t>
      </w:r>
      <w:r>
        <w:rPr>
          <w:rFonts w:hint="eastAsia"/>
        </w:rPr>
        <w:br/>
      </w:r>
      <w:r>
        <w:rPr>
          <w:rFonts w:hint="eastAsia"/>
        </w:rPr>
        <w:t>　　第一节 合金电触头产品区域市场概况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第二节 合金电触头产品区域产量份额研究</w:t>
      </w:r>
      <w:r>
        <w:rPr>
          <w:rFonts w:hint="eastAsia"/>
        </w:rPr>
        <w:br/>
      </w:r>
      <w:r>
        <w:rPr>
          <w:rFonts w:hint="eastAsia"/>
        </w:rPr>
        <w:t>　　第三节 合金电触头产品区域需求份额研究</w:t>
      </w:r>
      <w:r>
        <w:rPr>
          <w:rFonts w:hint="eastAsia"/>
        </w:rPr>
        <w:br/>
      </w:r>
      <w:r>
        <w:rPr>
          <w:rFonts w:hint="eastAsia"/>
        </w:rPr>
        <w:t>　　第四节 合金电触头产品主要省市集中度及竞争力研究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合金电触头行业主要企业竞争调查研究</w:t>
      </w:r>
      <w:r>
        <w:rPr>
          <w:rFonts w:hint="eastAsia"/>
        </w:rPr>
        <w:br/>
      </w:r>
      <w:r>
        <w:rPr>
          <w:rFonts w:hint="eastAsia"/>
        </w:rPr>
        <w:t>　　第一节 合金电触头产品产业重点企业竞争力研究</w:t>
      </w:r>
      <w:r>
        <w:rPr>
          <w:rFonts w:hint="eastAsia"/>
        </w:rPr>
        <w:br/>
      </w:r>
      <w:r>
        <w:rPr>
          <w:rFonts w:hint="eastAsia"/>
        </w:rPr>
        <w:t>　　　　一、重点企业运营情况对比研究</w:t>
      </w:r>
      <w:r>
        <w:rPr>
          <w:rFonts w:hint="eastAsia"/>
        </w:rPr>
        <w:br/>
      </w:r>
      <w:r>
        <w:rPr>
          <w:rFonts w:hint="eastAsia"/>
        </w:rPr>
        <w:t>　　　　二、重点企业综合竞争力评价</w:t>
      </w:r>
      <w:r>
        <w:rPr>
          <w:rFonts w:hint="eastAsia"/>
        </w:rPr>
        <w:br/>
      </w:r>
      <w:r>
        <w:rPr>
          <w:rFonts w:hint="eastAsia"/>
        </w:rPr>
        <w:t>　　第二节 合金电触头产品行业企业产品竞争策略研究</w:t>
      </w:r>
      <w:r>
        <w:rPr>
          <w:rFonts w:hint="eastAsia"/>
        </w:rPr>
        <w:br/>
      </w:r>
      <w:r>
        <w:rPr>
          <w:rFonts w:hint="eastAsia"/>
        </w:rPr>
        <w:t>　　　　一、重点企业发展动向</w:t>
      </w:r>
      <w:r>
        <w:rPr>
          <w:rFonts w:hint="eastAsia"/>
        </w:rPr>
        <w:br/>
      </w:r>
      <w:r>
        <w:rPr>
          <w:rFonts w:hint="eastAsia"/>
        </w:rPr>
        <w:t>　　　　二、重点企业产品优势研究</w:t>
      </w:r>
      <w:r>
        <w:rPr>
          <w:rFonts w:hint="eastAsia"/>
        </w:rPr>
        <w:br/>
      </w:r>
      <w:r>
        <w:rPr>
          <w:rFonts w:hint="eastAsia"/>
        </w:rPr>
        <w:t>　　　　三、重点企业产品竞争策略研究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2012-2016年合金电触头行业市场竞争发展趋势</w:t>
      </w:r>
      <w:r>
        <w:rPr>
          <w:rFonts w:hint="eastAsia"/>
        </w:rPr>
        <w:br/>
      </w:r>
      <w:r>
        <w:rPr>
          <w:rFonts w:hint="eastAsia"/>
        </w:rPr>
        <w:t>　　第一节 合金电触头行业竞争趋势</w:t>
      </w:r>
      <w:r>
        <w:rPr>
          <w:rFonts w:hint="eastAsia"/>
        </w:rPr>
        <w:br/>
      </w:r>
      <w:r>
        <w:rPr>
          <w:rFonts w:hint="eastAsia"/>
        </w:rPr>
        <w:t>　　第二节 合金电触头行业竞争调查展望</w:t>
      </w:r>
      <w:r>
        <w:rPr>
          <w:rFonts w:hint="eastAsia"/>
        </w:rPr>
        <w:br/>
      </w:r>
      <w:r>
        <w:rPr>
          <w:rFonts w:hint="eastAsia"/>
        </w:rPr>
        <w:t>　　第三节 合金电触头行业竞争策略研究</w:t>
      </w:r>
      <w:r>
        <w:rPr>
          <w:rFonts w:hint="eastAsia"/>
        </w:rPr>
        <w:br/>
      </w:r>
      <w:r>
        <w:rPr>
          <w:rFonts w:hint="eastAsia"/>
        </w:rPr>
        <w:t>　　第四节 合金电触头行业企业竞争策略研究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2012-2016年合金电触头产品行业发展趋势研究</w:t>
      </w:r>
      <w:r>
        <w:rPr>
          <w:rFonts w:hint="eastAsia"/>
        </w:rPr>
        <w:br/>
      </w:r>
      <w:r>
        <w:rPr>
          <w:rFonts w:hint="eastAsia"/>
        </w:rPr>
        <w:t>　　第一节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第二节 合金电触头市场需求预测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二、需求特点及需求结构预测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合金电触头行业投资研究</w:t>
      </w:r>
      <w:r>
        <w:rPr>
          <w:rFonts w:hint="eastAsia"/>
        </w:rPr>
        <w:br/>
      </w:r>
      <w:r>
        <w:rPr>
          <w:rFonts w:hint="eastAsia"/>
        </w:rPr>
        <w:t>　　第一节 2012-2016年合金电触头产品行业投资研究</w:t>
      </w:r>
      <w:r>
        <w:rPr>
          <w:rFonts w:hint="eastAsia"/>
        </w:rPr>
        <w:br/>
      </w:r>
      <w:r>
        <w:rPr>
          <w:rFonts w:hint="eastAsia"/>
        </w:rPr>
        <w:t>　　　　一、主要拟在建项目统计</w:t>
      </w:r>
      <w:r>
        <w:rPr>
          <w:rFonts w:hint="eastAsia"/>
        </w:rPr>
        <w:br/>
      </w:r>
      <w:r>
        <w:rPr>
          <w:rFonts w:hint="eastAsia"/>
        </w:rPr>
        <w:t>　　　　二、投资研究评价</w:t>
      </w:r>
      <w:r>
        <w:rPr>
          <w:rFonts w:hint="eastAsia"/>
        </w:rPr>
        <w:br/>
      </w:r>
      <w:r>
        <w:rPr>
          <w:rFonts w:hint="eastAsia"/>
        </w:rPr>
        <w:t>　　第二节 合金电触头市场投资收益研究</w:t>
      </w:r>
      <w:r>
        <w:rPr>
          <w:rFonts w:hint="eastAsia"/>
        </w:rPr>
        <w:br/>
      </w:r>
      <w:r>
        <w:rPr>
          <w:rFonts w:hint="eastAsia"/>
        </w:rPr>
        <w:t>　　第三节 合金电触头市场投资方向研究</w:t>
      </w:r>
      <w:r>
        <w:rPr>
          <w:rFonts w:hint="eastAsia"/>
        </w:rPr>
        <w:br/>
      </w:r>
      <w:r>
        <w:rPr>
          <w:rFonts w:hint="eastAsia"/>
        </w:rPr>
        <w:t>　　第四节 合金电触头市场投资风险研究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第五节 中:智林:：合金电触头市场投资建议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合金电触头制造行业生命周期判断</w:t>
      </w:r>
      <w:r>
        <w:rPr>
          <w:rFonts w:hint="eastAsia"/>
        </w:rPr>
        <w:br/>
      </w:r>
      <w:r>
        <w:rPr>
          <w:rFonts w:hint="eastAsia"/>
        </w:rPr>
        <w:t>　　2011年经济数据一览表</w:t>
      </w:r>
      <w:r>
        <w:rPr>
          <w:rFonts w:hint="eastAsia"/>
        </w:rPr>
        <w:br/>
      </w:r>
      <w:r>
        <w:rPr>
          <w:rFonts w:hint="eastAsia"/>
        </w:rPr>
        <w:t>　　合金电触头相关标准</w:t>
      </w:r>
      <w:r>
        <w:rPr>
          <w:rFonts w:hint="eastAsia"/>
        </w:rPr>
        <w:br/>
      </w:r>
      <w:r>
        <w:rPr>
          <w:rFonts w:hint="eastAsia"/>
        </w:rPr>
        <w:t>　　合金电触头生产工艺流程图</w:t>
      </w:r>
      <w:r>
        <w:rPr>
          <w:rFonts w:hint="eastAsia"/>
        </w:rPr>
        <w:br/>
      </w:r>
      <w:r>
        <w:rPr>
          <w:rFonts w:hint="eastAsia"/>
        </w:rPr>
        <w:t>　　2011年全球市场合金电触头材料需求分布统计表</w:t>
      </w:r>
      <w:r>
        <w:rPr>
          <w:rFonts w:hint="eastAsia"/>
        </w:rPr>
        <w:br/>
      </w:r>
      <w:r>
        <w:rPr>
          <w:rFonts w:hint="eastAsia"/>
        </w:rPr>
        <w:t>　　2003-2011年我国合金电触头产量及增长表</w:t>
      </w:r>
      <w:r>
        <w:rPr>
          <w:rFonts w:hint="eastAsia"/>
        </w:rPr>
        <w:br/>
      </w:r>
      <w:r>
        <w:rPr>
          <w:rFonts w:hint="eastAsia"/>
        </w:rPr>
        <w:t>　　2003-2011年中国合金电触头市场需求量及同比增长</w:t>
      </w:r>
      <w:r>
        <w:rPr>
          <w:rFonts w:hint="eastAsia"/>
        </w:rPr>
        <w:br/>
      </w:r>
      <w:r>
        <w:rPr>
          <w:rFonts w:hint="eastAsia"/>
        </w:rPr>
        <w:t>　　2011年东北地区合金电触头产量、需求量对比</w:t>
      </w:r>
      <w:r>
        <w:rPr>
          <w:rFonts w:hint="eastAsia"/>
        </w:rPr>
        <w:br/>
      </w:r>
      <w:r>
        <w:rPr>
          <w:rFonts w:hint="eastAsia"/>
        </w:rPr>
        <w:t>　　2011年华北地区合金电触头产量、需求量对比</w:t>
      </w:r>
      <w:r>
        <w:rPr>
          <w:rFonts w:hint="eastAsia"/>
        </w:rPr>
        <w:br/>
      </w:r>
      <w:r>
        <w:rPr>
          <w:rFonts w:hint="eastAsia"/>
        </w:rPr>
        <w:t>　　2011年华东地区合金电触头产量、需求量对比</w:t>
      </w:r>
      <w:r>
        <w:rPr>
          <w:rFonts w:hint="eastAsia"/>
        </w:rPr>
        <w:br/>
      </w:r>
      <w:r>
        <w:rPr>
          <w:rFonts w:hint="eastAsia"/>
        </w:rPr>
        <w:t>　　2011年华南地区合金电触头产量、需求量对比</w:t>
      </w:r>
      <w:r>
        <w:rPr>
          <w:rFonts w:hint="eastAsia"/>
        </w:rPr>
        <w:br/>
      </w:r>
      <w:r>
        <w:rPr>
          <w:rFonts w:hint="eastAsia"/>
        </w:rPr>
        <w:t>　　2011年西北地区合金电触头产量、需求量对比</w:t>
      </w:r>
      <w:r>
        <w:rPr>
          <w:rFonts w:hint="eastAsia"/>
        </w:rPr>
        <w:br/>
      </w:r>
      <w:r>
        <w:rPr>
          <w:rFonts w:hint="eastAsia"/>
        </w:rPr>
        <w:t>　　2011年西南地区合金电触头产量、需求量对比</w:t>
      </w:r>
      <w:r>
        <w:rPr>
          <w:rFonts w:hint="eastAsia"/>
        </w:rPr>
        <w:br/>
      </w:r>
      <w:r>
        <w:rPr>
          <w:rFonts w:hint="eastAsia"/>
        </w:rPr>
        <w:t>　　合金电触头生产区域结构图</w:t>
      </w:r>
      <w:r>
        <w:rPr>
          <w:rFonts w:hint="eastAsia"/>
        </w:rPr>
        <w:br/>
      </w:r>
      <w:r>
        <w:rPr>
          <w:rFonts w:hint="eastAsia"/>
        </w:rPr>
        <w:t>　　合金电触头需求区域结构图</w:t>
      </w:r>
      <w:r>
        <w:rPr>
          <w:rFonts w:hint="eastAsia"/>
        </w:rPr>
        <w:br/>
      </w:r>
      <w:r>
        <w:rPr>
          <w:rFonts w:hint="eastAsia"/>
        </w:rPr>
        <w:t>　　温州宏丰电工合金有限公司基本情况</w:t>
      </w:r>
      <w:r>
        <w:rPr>
          <w:rFonts w:hint="eastAsia"/>
        </w:rPr>
        <w:br/>
      </w:r>
      <w:r>
        <w:rPr>
          <w:rFonts w:hint="eastAsia"/>
        </w:rPr>
        <w:t>　　温州宏丰电工合金有限公司经营情况分析</w:t>
      </w:r>
      <w:r>
        <w:rPr>
          <w:rFonts w:hint="eastAsia"/>
        </w:rPr>
        <w:br/>
      </w:r>
      <w:r>
        <w:rPr>
          <w:rFonts w:hint="eastAsia"/>
        </w:rPr>
        <w:t>　　温州宏丰电工合金有限公司负债情况分析</w:t>
      </w:r>
      <w:r>
        <w:rPr>
          <w:rFonts w:hint="eastAsia"/>
        </w:rPr>
        <w:br/>
      </w:r>
      <w:r>
        <w:rPr>
          <w:rFonts w:hint="eastAsia"/>
        </w:rPr>
        <w:t>　　温州宏丰电工合金有限公司运营费用及成本情况分析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中希合金有限公司基本情况</w:t>
      </w:r>
      <w:r>
        <w:rPr>
          <w:rFonts w:hint="eastAsia"/>
        </w:rPr>
        <w:br/>
      </w:r>
      <w:r>
        <w:rPr>
          <w:rFonts w:hint="eastAsia"/>
        </w:rPr>
        <w:t>　　中希合金有限公司经营情况分析</w:t>
      </w:r>
      <w:r>
        <w:rPr>
          <w:rFonts w:hint="eastAsia"/>
        </w:rPr>
        <w:br/>
      </w:r>
      <w:r>
        <w:rPr>
          <w:rFonts w:hint="eastAsia"/>
        </w:rPr>
        <w:t>　　中希合金有限公司负债情况分析</w:t>
      </w:r>
      <w:r>
        <w:rPr>
          <w:rFonts w:hint="eastAsia"/>
        </w:rPr>
        <w:br/>
      </w:r>
      <w:r>
        <w:rPr>
          <w:rFonts w:hint="eastAsia"/>
        </w:rPr>
        <w:t>　　中希合金有限公司运营费用及成本情况分析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领先大都克（天津）电触头制造有限公司基本情况</w:t>
      </w:r>
      <w:r>
        <w:rPr>
          <w:rFonts w:hint="eastAsia"/>
        </w:rPr>
        <w:br/>
      </w:r>
      <w:r>
        <w:rPr>
          <w:rFonts w:hint="eastAsia"/>
        </w:rPr>
        <w:t>　　领先大都克（天津）电触头制造有限公司经营情况分析</w:t>
      </w:r>
      <w:r>
        <w:rPr>
          <w:rFonts w:hint="eastAsia"/>
        </w:rPr>
        <w:br/>
      </w:r>
      <w:r>
        <w:rPr>
          <w:rFonts w:hint="eastAsia"/>
        </w:rPr>
        <w:t>　　领先大都克（天津）电触头制造有限公司负债情况分析</w:t>
      </w:r>
      <w:r>
        <w:rPr>
          <w:rFonts w:hint="eastAsia"/>
        </w:rPr>
        <w:br/>
      </w:r>
      <w:r>
        <w:rPr>
          <w:rFonts w:hint="eastAsia"/>
        </w:rPr>
        <w:t>　　领先大都克（天津）电触头制造有限公司运营费用及成本情况分析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浙江乐银合金有限公司基本情况</w:t>
      </w:r>
      <w:r>
        <w:rPr>
          <w:rFonts w:hint="eastAsia"/>
        </w:rPr>
        <w:br/>
      </w:r>
      <w:r>
        <w:rPr>
          <w:rFonts w:hint="eastAsia"/>
        </w:rPr>
        <w:t>　　浙江乐银合金有限公司经营情况分析</w:t>
      </w:r>
      <w:r>
        <w:rPr>
          <w:rFonts w:hint="eastAsia"/>
        </w:rPr>
        <w:br/>
      </w:r>
      <w:r>
        <w:rPr>
          <w:rFonts w:hint="eastAsia"/>
        </w:rPr>
        <w:t>　　浙江乐银合金有限公司负债情况分析</w:t>
      </w:r>
      <w:r>
        <w:rPr>
          <w:rFonts w:hint="eastAsia"/>
        </w:rPr>
        <w:br/>
      </w:r>
      <w:r>
        <w:rPr>
          <w:rFonts w:hint="eastAsia"/>
        </w:rPr>
        <w:t>　　浙江乐银合金有限公司运营费用及成本情况分析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宁波电工合金材料有限公司基本情况</w:t>
      </w:r>
      <w:r>
        <w:rPr>
          <w:rFonts w:hint="eastAsia"/>
        </w:rPr>
        <w:br/>
      </w:r>
      <w:r>
        <w:rPr>
          <w:rFonts w:hint="eastAsia"/>
        </w:rPr>
        <w:t>　　宁波电工合金材料有限公司经营情况分析</w:t>
      </w:r>
      <w:r>
        <w:rPr>
          <w:rFonts w:hint="eastAsia"/>
        </w:rPr>
        <w:br/>
      </w:r>
      <w:r>
        <w:rPr>
          <w:rFonts w:hint="eastAsia"/>
        </w:rPr>
        <w:t>　　宁波电工合金材料有限公司负债情况分析</w:t>
      </w:r>
      <w:r>
        <w:rPr>
          <w:rFonts w:hint="eastAsia"/>
        </w:rPr>
        <w:br/>
      </w:r>
      <w:r>
        <w:rPr>
          <w:rFonts w:hint="eastAsia"/>
        </w:rPr>
        <w:t>　　宁波电工合金材料有限公司运营费用及成本情况分析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浙江天银合金技术有限公司基本情况</w:t>
      </w:r>
      <w:r>
        <w:rPr>
          <w:rFonts w:hint="eastAsia"/>
        </w:rPr>
        <w:br/>
      </w:r>
      <w:r>
        <w:rPr>
          <w:rFonts w:hint="eastAsia"/>
        </w:rPr>
        <w:t>　　浙江天银合金技术有限公司经营情况分析</w:t>
      </w:r>
      <w:r>
        <w:rPr>
          <w:rFonts w:hint="eastAsia"/>
        </w:rPr>
        <w:br/>
      </w:r>
      <w:r>
        <w:rPr>
          <w:rFonts w:hint="eastAsia"/>
        </w:rPr>
        <w:t>　　浙江天银合金技术有限公司负债情况分析</w:t>
      </w:r>
      <w:r>
        <w:rPr>
          <w:rFonts w:hint="eastAsia"/>
        </w:rPr>
        <w:br/>
      </w:r>
      <w:r>
        <w:rPr>
          <w:rFonts w:hint="eastAsia"/>
        </w:rPr>
        <w:t>　　浙江天银合金技术有限公司运营费用及成本情况分析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宁波神乐电工合金有限公司基本情况</w:t>
      </w:r>
      <w:r>
        <w:rPr>
          <w:rFonts w:hint="eastAsia"/>
        </w:rPr>
        <w:br/>
      </w:r>
      <w:r>
        <w:rPr>
          <w:rFonts w:hint="eastAsia"/>
        </w:rPr>
        <w:t>　　宁波神乐电工合金有限公司经营情况分析</w:t>
      </w:r>
      <w:r>
        <w:rPr>
          <w:rFonts w:hint="eastAsia"/>
        </w:rPr>
        <w:br/>
      </w:r>
      <w:r>
        <w:rPr>
          <w:rFonts w:hint="eastAsia"/>
        </w:rPr>
        <w:t>　　宁波神乐电工合金有限公司负债情况分析</w:t>
      </w:r>
      <w:r>
        <w:rPr>
          <w:rFonts w:hint="eastAsia"/>
        </w:rPr>
        <w:br/>
      </w:r>
      <w:r>
        <w:rPr>
          <w:rFonts w:hint="eastAsia"/>
        </w:rPr>
        <w:t>　　宁波神乐电工合金有限公司运营费用及成本情况分析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温州银泰合金材料有限公司基本情况</w:t>
      </w:r>
      <w:r>
        <w:rPr>
          <w:rFonts w:hint="eastAsia"/>
        </w:rPr>
        <w:br/>
      </w:r>
      <w:r>
        <w:rPr>
          <w:rFonts w:hint="eastAsia"/>
        </w:rPr>
        <w:t>　　温州银泰合金材料有限公司经营情况分析</w:t>
      </w:r>
      <w:r>
        <w:rPr>
          <w:rFonts w:hint="eastAsia"/>
        </w:rPr>
        <w:br/>
      </w:r>
      <w:r>
        <w:rPr>
          <w:rFonts w:hint="eastAsia"/>
        </w:rPr>
        <w:t>　　温州银泰合金材料有限公司负债情况分析</w:t>
      </w:r>
      <w:r>
        <w:rPr>
          <w:rFonts w:hint="eastAsia"/>
        </w:rPr>
        <w:br/>
      </w:r>
      <w:r>
        <w:rPr>
          <w:rFonts w:hint="eastAsia"/>
        </w:rPr>
        <w:t>　　温州银泰合金材料有限公司运营费用及成本情况分析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重点企业综合竞争力评价</w:t>
      </w:r>
      <w:r>
        <w:rPr>
          <w:rFonts w:hint="eastAsia"/>
        </w:rPr>
        <w:br/>
      </w:r>
      <w:r>
        <w:rPr>
          <w:rFonts w:hint="eastAsia"/>
        </w:rPr>
        <w:t>　　重点企业发展动向</w:t>
      </w:r>
      <w:r>
        <w:rPr>
          <w:rFonts w:hint="eastAsia"/>
        </w:rPr>
        <w:br/>
      </w:r>
      <w:r>
        <w:rPr>
          <w:rFonts w:hint="eastAsia"/>
        </w:rPr>
        <w:t>　　重点企业产品优势研究</w:t>
      </w:r>
      <w:r>
        <w:rPr>
          <w:rFonts w:hint="eastAsia"/>
        </w:rPr>
        <w:br/>
      </w:r>
      <w:r>
        <w:rPr>
          <w:rFonts w:hint="eastAsia"/>
        </w:rPr>
        <w:t>　　重点企业产品竞争策略研究</w:t>
      </w:r>
      <w:r>
        <w:rPr>
          <w:rFonts w:hint="eastAsia"/>
        </w:rPr>
        <w:br/>
      </w:r>
      <w:r>
        <w:rPr>
          <w:rFonts w:hint="eastAsia"/>
        </w:rPr>
        <w:t>　　2012-2016年中国合金电触头产量预测图</w:t>
      </w:r>
      <w:r>
        <w:rPr>
          <w:rFonts w:hint="eastAsia"/>
        </w:rPr>
        <w:br/>
      </w:r>
      <w:r>
        <w:rPr>
          <w:rFonts w:hint="eastAsia"/>
        </w:rPr>
        <w:t>　　2012-2016年中国合金电触头需求量预测图</w:t>
      </w:r>
      <w:r>
        <w:rPr>
          <w:rFonts w:hint="eastAsia"/>
        </w:rPr>
        <w:br/>
      </w:r>
      <w:r>
        <w:rPr>
          <w:rFonts w:hint="eastAsia"/>
        </w:rPr>
        <w:t>　　合金电触头重点企业投资收益率分析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6d6e5239c40a0" w:history="1">
        <w:r>
          <w:rPr>
            <w:rStyle w:val="Hyperlink"/>
          </w:rPr>
          <w:t>2012年中国合金电触头行业调查及投资前景分析报告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6d6e5239c40a0" w:history="1">
        <w:r>
          <w:rPr>
            <w:rStyle w:val="Hyperlink"/>
          </w:rPr>
          <w:t>https://www.20087.com/DiaoYan/2012-04/hejindianchutouhangyediaochajitouziq.html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热点：合金触点开关和银触点开关、典型电触头材料的生产工艺、银合金触头、有银合金触点的触头取超程值、金属触点接触不良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997bcd6bb4e75" w:history="1">
      <w:r>
        <w:rPr>
          <w:rStyle w:val="Hyperlink"/>
        </w:rPr>
        <w:t>2012年中国合金电触头行业调查及投资前景分析报告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ejindianchutouhangyediaochajitouziq.html" TargetMode="External" Id="Rd7c6d6e5239c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ejindianchutouhangyediaochajitouziq.html" TargetMode="External" Id="R4c8997bcd6bb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2012-04-19T05:34:00Z</dcterms:created>
  <dcterms:modified xsi:type="dcterms:W3CDTF">2012-04-19T06:34:00Z</dcterms:modified>
  <dc:subject>2012年中国合金电触头行业调查及投资前景分析报告</dc:subject>
  <dc:title>2012年中国合金电触头行业调查及投资前景分析报告</dc:title>
  <cp:keywords>2012年中国合金电触头行业调查及投资前景分析报告</cp:keywords>
  <dc:description>2012年中国合金电触头行业调查及投资前景分析报告</dc:description>
</cp:coreProperties>
</file>