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eeb5b1c5a401c" w:history="1">
              <w:r>
                <w:rPr>
                  <w:rStyle w:val="Hyperlink"/>
                </w:rPr>
                <w:t>2012年中国电子级氯化氢行业现状研究及未来四年走势分析报告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eeb5b1c5a401c" w:history="1">
              <w:r>
                <w:rPr>
                  <w:rStyle w:val="Hyperlink"/>
                </w:rPr>
                <w:t>2012年中国电子级氯化氢行业现状研究及未来四年走势分析报告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7eeb5b1c5a401c" w:history="1">
                <w:r>
                  <w:rPr>
                    <w:rStyle w:val="Hyperlink"/>
                  </w:rPr>
                  <w:t>https://www.20087.com/2012-04/R_dianzijilvhuaqinghangyexianzhuangyan.html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氯化氢是半导体和光伏产业中用于清洗、蚀刻和化学气相沉积（CVD）过程的关键化学品。近年来，随着全球电子产业的快速发展，对高纯度、高稳定性的电子级氯化氢需求持续增长。同时，严格的纯度和杂质控制标准，推动了生产技术的不断改进，以满足高端电子制造的需求。</w:t>
      </w:r>
      <w:r>
        <w:rPr>
          <w:rFonts w:hint="eastAsia"/>
        </w:rPr>
        <w:br/>
      </w:r>
      <w:r>
        <w:rPr>
          <w:rFonts w:hint="eastAsia"/>
        </w:rPr>
        <w:t>　　未来，电子级氯化氢的生产将更加注重可持续性和环境保护。随着绿色化学和循环经济的推广，电子级氯化氢的生产将采用更环保的原料和工艺，减少对环境的影响。同时，随着电子器件向更小、更复杂方向发展，对电子级氯化氢的纯度和质量控制要求将更加严格，推动相关技术的持续创新和升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电子级氯化氢行业概述</w:t>
      </w:r>
      <w:r>
        <w:rPr>
          <w:rFonts w:hint="eastAsia"/>
        </w:rPr>
        <w:br/>
      </w:r>
      <w:r>
        <w:rPr>
          <w:rFonts w:hint="eastAsia"/>
        </w:rPr>
        <w:t>　　第一节 电子级氯化氢产品概述</w:t>
      </w:r>
      <w:r>
        <w:rPr>
          <w:rFonts w:hint="eastAsia"/>
        </w:rPr>
        <w:br/>
      </w:r>
      <w:r>
        <w:rPr>
          <w:rFonts w:hint="eastAsia"/>
        </w:rPr>
        <w:t>　　第二节 电子级氯化氢产品说明</w:t>
      </w:r>
      <w:r>
        <w:rPr>
          <w:rFonts w:hint="eastAsia"/>
        </w:rPr>
        <w:br/>
      </w:r>
      <w:r>
        <w:rPr>
          <w:rFonts w:hint="eastAsia"/>
        </w:rPr>
        <w:t>　　　　一、电子级氯化氢用途</w:t>
      </w:r>
      <w:r>
        <w:rPr>
          <w:rFonts w:hint="eastAsia"/>
        </w:rPr>
        <w:br/>
      </w:r>
      <w:r>
        <w:rPr>
          <w:rFonts w:hint="eastAsia"/>
        </w:rPr>
        <w:t>　　　　二、电子级氯化氢特征</w:t>
      </w:r>
      <w:r>
        <w:rPr>
          <w:rFonts w:hint="eastAsia"/>
        </w:rPr>
        <w:br/>
      </w:r>
      <w:r>
        <w:rPr>
          <w:rFonts w:hint="eastAsia"/>
        </w:rPr>
        <w:t>　　　　三、电子级氯化氢分类情况</w:t>
      </w:r>
      <w:r>
        <w:rPr>
          <w:rFonts w:hint="eastAsia"/>
        </w:rPr>
        <w:br/>
      </w:r>
      <w:r>
        <w:rPr>
          <w:rFonts w:hint="eastAsia"/>
        </w:rPr>
        <w:t>　　第三节 电子级氯化氢产业链分析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二、电子级氯化氢产业链模型分析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全球电子级氯化氢行业市场概况</w:t>
      </w:r>
      <w:r>
        <w:rPr>
          <w:rFonts w:hint="eastAsia"/>
        </w:rPr>
        <w:br/>
      </w:r>
      <w:r>
        <w:rPr>
          <w:rFonts w:hint="eastAsia"/>
        </w:rPr>
        <w:t>第三章 中国电子级氯化氢行业分析</w:t>
      </w:r>
      <w:r>
        <w:rPr>
          <w:rFonts w:hint="eastAsia"/>
        </w:rPr>
        <w:br/>
      </w:r>
      <w:r>
        <w:rPr>
          <w:rFonts w:hint="eastAsia"/>
        </w:rPr>
        <w:t>　　第一节 中国电子级氯化氢市场存在的问题分析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中国电子级氯化氢市场面临的挑战分析</w:t>
      </w:r>
      <w:r>
        <w:rPr>
          <w:rFonts w:hint="eastAsia"/>
        </w:rPr>
        <w:br/>
      </w:r>
      <w:r>
        <w:rPr>
          <w:rFonts w:hint="eastAsia"/>
        </w:rPr>
        <w:t>　　第三节 电子级氯化氢行业SWOT分析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电子级氯化氢行业发展环境分析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电子级氯化氢重点区域分析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电子级氯化氢市场供需态势分析</w:t>
      </w:r>
      <w:r>
        <w:rPr>
          <w:rFonts w:hint="eastAsia"/>
        </w:rPr>
        <w:br/>
      </w:r>
      <w:r>
        <w:rPr>
          <w:rFonts w:hint="eastAsia"/>
        </w:rPr>
        <w:t>　　第一节 中国电子级氯化氢市场运行情况分析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一、国内电子级氯化氢生产技术情况分析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二、国内电子级氯化氢市场需求情况分析</w:t>
      </w:r>
      <w:r>
        <w:rPr>
          <w:rFonts w:hint="eastAsia"/>
        </w:rPr>
        <w:br/>
      </w:r>
      <w:r>
        <w:rPr>
          <w:rFonts w:hint="eastAsia"/>
        </w:rPr>
        <w:t>　　第二节 中国电子级氯化氢行业市场供需平衡分析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中国电子级氯化氢行业供需平衡预测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2009-2016年电子级氯化氢进出口分析</w:t>
      </w:r>
      <w:r>
        <w:rPr>
          <w:rFonts w:hint="eastAsia"/>
        </w:rPr>
        <w:br/>
      </w:r>
      <w:r>
        <w:rPr>
          <w:rFonts w:hint="eastAsia"/>
        </w:rPr>
        <w:t>　　第一节 2009-2011年电子级氯化氢进出口对比分析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一、2009-2011年电子级氯化氢进出口总量对比分析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二、2009-2011年电子级氯化氢进出口金额对比分析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2009-2011年电子级氯化氢进口分析</w:t>
      </w:r>
      <w:r>
        <w:rPr>
          <w:rFonts w:hint="eastAsia"/>
        </w:rPr>
        <w:br/>
      </w:r>
      <w:r>
        <w:rPr>
          <w:rFonts w:hint="eastAsia"/>
        </w:rPr>
        <w:t>　　　　一、2009-2011年电子级氯化氢进口数量变化分析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二、2009-2011年电子级氯化氢进口金额变化分析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2009-2011年电子级氯化氢出口分析</w:t>
      </w:r>
      <w:r>
        <w:rPr>
          <w:rFonts w:hint="eastAsia"/>
        </w:rPr>
        <w:br/>
      </w:r>
      <w:r>
        <w:rPr>
          <w:rFonts w:hint="eastAsia"/>
        </w:rPr>
        <w:t>　　　　一、2009-2011年电子级氯化氢出口数量变化分析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二、2009-2011年电子级氯化氢出口金额变化分析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2012-2016年电子级氯化氢进出口预测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2009-2011年中国电子级氯化氢行业总体发展状况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中国电子级氯化氢行业规模情况分析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中国电子级氯化氢行业财务能力分析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电子级氯化氢行业竞争情况</w:t>
      </w:r>
      <w:r>
        <w:rPr>
          <w:rFonts w:hint="eastAsia"/>
        </w:rPr>
        <w:br/>
      </w:r>
      <w:r>
        <w:rPr>
          <w:rFonts w:hint="eastAsia"/>
        </w:rPr>
        <w:t>　　第一节 我国电子级氯化氢行业竞争格局分析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主要电子级氯化氢企业竞争分析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国内重点电子级氯化氢企业竞争分析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电子级氯化氢行业未来发展预测及投资前景分析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2012-2016年电子级氯化氢行业发展预测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一、2012-2016年电子级氯化氢行业市场容量预测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二、2012-2016年电子级氯化氢进出口预测</w:t>
      </w:r>
      <w:r>
        <w:rPr>
          <w:rFonts w:hint="eastAsia"/>
        </w:rPr>
        <w:br/>
      </w:r>
      <w:r>
        <w:rPr>
          <w:rFonts w:hint="eastAsia"/>
        </w:rPr>
        <w:t>　　　　三、2012-2016年电子级氯化氢竞争格局预测</w:t>
      </w:r>
      <w:r>
        <w:rPr>
          <w:rFonts w:hint="eastAsia"/>
        </w:rPr>
        <w:br/>
      </w:r>
      <w:r>
        <w:rPr>
          <w:rFonts w:hint="eastAsia"/>
        </w:rPr>
        <w:t>　　第二节 电子级氯化氢产品投资机会</w:t>
      </w:r>
      <w:r>
        <w:rPr>
          <w:rFonts w:hint="eastAsia"/>
        </w:rPr>
        <w:br/>
      </w:r>
      <w:r>
        <w:rPr>
          <w:rFonts w:hint="eastAsia"/>
        </w:rPr>
        <w:t>　　第三节 电子级氯化氢产品投资收益预测</w:t>
      </w:r>
      <w:r>
        <w:rPr>
          <w:rFonts w:hint="eastAsia"/>
        </w:rPr>
        <w:br/>
      </w:r>
      <w:r>
        <w:rPr>
          <w:rFonts w:hint="eastAsia"/>
        </w:rPr>
        <w:t>　　第四节 电子级氯化氢产品投资热点及未来投资方向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中国电子级氯化氢行业市场发展趋势预测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eeb5b1c5a401c" w:history="1">
        <w:r>
          <w:rPr>
            <w:rStyle w:val="Hyperlink"/>
          </w:rPr>
          <w:t>2012年中国电子级氯化氢行业现状研究及未来四年走势分析报告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7eeb5b1c5a401c" w:history="1">
        <w:r>
          <w:rPr>
            <w:rStyle w:val="Hyperlink"/>
          </w:rPr>
          <w:t>https://www.20087.com/2012-04/R_dianzijilvhuaqinghangyexianzhuangyan.html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ef93bd8f24fae" w:history="1">
      <w:r>
        <w:rPr>
          <w:rStyle w:val="Hyperlink"/>
        </w:rPr>
        <w:t>2012年中国电子级氯化氢行业现状研究及未来四年走势分析报告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ianzijilvhuaqinghangyexianzhuangyan.html" TargetMode="External" Id="R567eeb5b1c5a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ianzijilvhuaqinghangyexianzhuangyan.html" TargetMode="External" Id="R174ef93bd8f2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2012-04-23T05:56:00Z</dcterms:created>
  <dcterms:modified xsi:type="dcterms:W3CDTF">2012-04-23T06:56:00Z</dcterms:modified>
  <dc:subject>2012年中国电子级氯化氢行业现状研究及未来四年走势分析报告</dc:subject>
  <dc:title>2012年中国电子级氯化氢行业现状研究及未来四年走势分析报告</dc:title>
  <cp:keywords>2012年中国电子级氯化氢行业现状研究及未来四年走势分析报告</cp:keywords>
  <dc:description>2012年中国电子级氯化氢行业现状研究及未来四年走势分析报告</dc:description>
</cp:coreProperties>
</file>