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485daca4f4106" w:history="1">
              <w:r>
                <w:rPr>
                  <w:rStyle w:val="Hyperlink"/>
                </w:rPr>
                <w:t>2012年版香皂项目商业计划书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485daca4f4106" w:history="1">
              <w:r>
                <w:rPr>
                  <w:rStyle w:val="Hyperlink"/>
                </w:rPr>
                <w:t>2012年版香皂项目商业计划书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1485daca4f4106" w:history="1">
                <w:r>
                  <w:rPr>
                    <w:rStyle w:val="Hyperlink"/>
                  </w:rPr>
                  <w:t>https://www.20087.com/2012-04/R_banxiangzaoxiangmushangyejihuashu.html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皂是一种日常生活用品，其市场需求稳定且广泛。近年来，随着消费者健康意识的提高和对个人护理产品的品质要求日益增长，香皂市场呈现出多元化发展趋势。目前，除了传统的清洁功能外，许多品牌开始注重产品的附加价值，比如添加天然成分、强调护肤功效等。同时，随着消费者对可持续生活方式的支持，越来越多的品牌推出了环保包装和可持续生产的产品。此外，针对特定皮肤类型和需求的定制化产品也逐渐增多。</w:t>
      </w:r>
      <w:r>
        <w:rPr>
          <w:rFonts w:hint="eastAsia"/>
        </w:rPr>
        <w:br/>
      </w:r>
      <w:r>
        <w:rPr>
          <w:rFonts w:hint="eastAsia"/>
        </w:rPr>
        <w:t>　　未来，香皂市场的发展将更加注重个性化与绿色环保。一方面，消费者对个性化和定制化产品的需求将持续增长，推动厂商提供更多针对不同肤质和需求的产品选择。另一方面，随着全球对环境保护的重视程度加深，采用可再生原料、无毒配方以及可循环利用包装的香皂产品将更加受到青睐。此外，数字化营销和社交媒体平台的广泛应用也将为香皂品牌提供新的市场拓展机会。</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6c1485daca4f4106" w:history="1">
        <w:r>
          <w:rPr>
            <w:rStyle w:val="Hyperlink"/>
          </w:rPr>
          <w:t>2012年版香皂项目商业计划书</w:t>
        </w:r>
      </w:hyperlink>
      <w:r>
        <w:rPr>
          <w:rFonts w:hint="eastAsia"/>
        </w:rPr>
        <w:t>》由咨询公司领衔撰写，依托庞大的细分市场数据库，在大量周密的市场调研基础上，主要依据了国家统计局、国家商务部、国家海关总署、香皂相关行业协会、的基础信息，对我国香皂行业的供给与需求状况、市场格局与分布等多方面进行了分析，并紧密结合项目情况对香皂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香皂市场分析</w:t>
      </w:r>
      <w:r>
        <w:rPr>
          <w:rFonts w:hint="eastAsia"/>
        </w:rPr>
        <w:br/>
      </w:r>
      <w:r>
        <w:rPr>
          <w:rFonts w:hint="eastAsia"/>
        </w:rPr>
        <w:t>　　第一节 香皂市场现状及趋势</w:t>
      </w:r>
      <w:r>
        <w:rPr>
          <w:rFonts w:hint="eastAsia"/>
        </w:rPr>
        <w:br/>
      </w:r>
      <w:r>
        <w:rPr>
          <w:rFonts w:hint="eastAsia"/>
        </w:rPr>
        <w:t>　　　　一、香皂国际市场现状及趋势</w:t>
      </w:r>
      <w:r>
        <w:rPr>
          <w:rFonts w:hint="eastAsia"/>
        </w:rPr>
        <w:br/>
      </w:r>
      <w:r>
        <w:rPr>
          <w:rFonts w:hint="eastAsia"/>
        </w:rPr>
        <w:t>　　　　二、香皂国内市场现状及趋势</w:t>
      </w:r>
      <w:r>
        <w:rPr>
          <w:rFonts w:hint="eastAsia"/>
        </w:rPr>
        <w:br/>
      </w:r>
      <w:r>
        <w:rPr>
          <w:rFonts w:hint="eastAsia"/>
        </w:rPr>
        <w:t>　　　　三、香皂市场供求及预测</w:t>
      </w:r>
      <w:r>
        <w:rPr>
          <w:rFonts w:hint="eastAsia"/>
        </w:rPr>
        <w:br/>
      </w:r>
      <w:r>
        <w:rPr>
          <w:rFonts w:hint="eastAsia"/>
        </w:rPr>
        <w:t>　　第二节 香皂目标市场分析研究</w:t>
      </w:r>
      <w:r>
        <w:rPr>
          <w:rFonts w:hint="eastAsia"/>
        </w:rPr>
        <w:br/>
      </w:r>
      <w:r>
        <w:rPr>
          <w:rFonts w:hint="eastAsia"/>
        </w:rPr>
        <w:t>　　　　一、香皂市场规模分析及预测</w:t>
      </w:r>
      <w:r>
        <w:rPr>
          <w:rFonts w:hint="eastAsia"/>
        </w:rPr>
        <w:br/>
      </w:r>
      <w:r>
        <w:rPr>
          <w:rFonts w:hint="eastAsia"/>
        </w:rPr>
        <w:t>　　　　二、香皂目标客户的购买力</w:t>
      </w:r>
      <w:r>
        <w:rPr>
          <w:rFonts w:hint="eastAsia"/>
        </w:rPr>
        <w:br/>
      </w:r>
      <w:r>
        <w:rPr>
          <w:rFonts w:hint="eastAsia"/>
        </w:rPr>
        <w:t>　　　　三、香皂市场中关键影响因素</w:t>
      </w:r>
      <w:r>
        <w:rPr>
          <w:rFonts w:hint="eastAsia"/>
        </w:rPr>
        <w:br/>
      </w:r>
      <w:r>
        <w:rPr>
          <w:rFonts w:hint="eastAsia"/>
        </w:rPr>
        <w:t>　　　　四、香皂细分市场分析研究</w:t>
      </w:r>
      <w:r>
        <w:rPr>
          <w:rFonts w:hint="eastAsia"/>
        </w:rPr>
        <w:br/>
      </w:r>
      <w:r>
        <w:rPr>
          <w:rFonts w:hint="eastAsia"/>
        </w:rPr>
        <w:t>　　　　五、香皂项目计划拥有的市场份额</w:t>
      </w:r>
      <w:r>
        <w:rPr>
          <w:rFonts w:hint="eastAsia"/>
        </w:rPr>
        <w:br/>
      </w:r>
      <w:r>
        <w:rPr>
          <w:rFonts w:hint="eastAsia"/>
        </w:rPr>
        <w:t>　　第三节 研究总结</w:t>
      </w:r>
      <w:r>
        <w:rPr>
          <w:rFonts w:hint="eastAsia"/>
        </w:rPr>
        <w:br/>
      </w:r>
      <w:r>
        <w:rPr>
          <w:rFonts w:hint="eastAsia"/>
        </w:rPr>
        <w:br/>
      </w:r>
      <w:r>
        <w:rPr>
          <w:rFonts w:hint="eastAsia"/>
        </w:rPr>
        <w:t>第四章 香皂行业分析</w:t>
      </w:r>
      <w:r>
        <w:rPr>
          <w:rFonts w:hint="eastAsia"/>
        </w:rPr>
        <w:br/>
      </w:r>
      <w:r>
        <w:rPr>
          <w:rFonts w:hint="eastAsia"/>
        </w:rPr>
        <w:t>　　第一节 香皂行业分析</w:t>
      </w:r>
      <w:r>
        <w:rPr>
          <w:rFonts w:hint="eastAsia"/>
        </w:rPr>
        <w:br/>
      </w:r>
      <w:r>
        <w:rPr>
          <w:rFonts w:hint="eastAsia"/>
        </w:rPr>
        <w:t>　　　　一、香皂产业基本情况</w:t>
      </w:r>
      <w:r>
        <w:rPr>
          <w:rFonts w:hint="eastAsia"/>
        </w:rPr>
        <w:br/>
      </w:r>
      <w:r>
        <w:rPr>
          <w:rFonts w:hint="eastAsia"/>
        </w:rPr>
        <w:t>　　　　二、香皂行业存在的问题及机会</w:t>
      </w:r>
      <w:r>
        <w:rPr>
          <w:rFonts w:hint="eastAsia"/>
        </w:rPr>
        <w:br/>
      </w:r>
      <w:r>
        <w:rPr>
          <w:rFonts w:hint="eastAsia"/>
        </w:rPr>
        <w:t>　　　　三、香皂行业投资前景分析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2009-2011年香皂国际市场规模</w:t>
      </w:r>
      <w:r>
        <w:rPr>
          <w:rFonts w:hint="eastAsia"/>
        </w:rPr>
        <w:br/>
      </w:r>
      <w:r>
        <w:rPr>
          <w:rFonts w:hint="eastAsia"/>
        </w:rPr>
        <w:t>　　图表 2009-2011年香皂国内市场规模</w:t>
      </w:r>
      <w:r>
        <w:rPr>
          <w:rFonts w:hint="eastAsia"/>
        </w:rPr>
        <w:br/>
      </w:r>
      <w:r>
        <w:rPr>
          <w:rFonts w:hint="eastAsia"/>
        </w:rPr>
        <w:t>　　图表 2012-2016年香皂国际市场规模预测</w:t>
      </w:r>
      <w:r>
        <w:rPr>
          <w:rFonts w:hint="eastAsia"/>
        </w:rPr>
        <w:br/>
      </w:r>
      <w:r>
        <w:rPr>
          <w:rFonts w:hint="eastAsia"/>
        </w:rPr>
        <w:t>　　图表 2012-2016年香皂国内市场规模预测</w:t>
      </w:r>
      <w:r>
        <w:rPr>
          <w:rFonts w:hint="eastAsia"/>
        </w:rPr>
        <w:br/>
      </w:r>
      <w:r>
        <w:rPr>
          <w:rFonts w:hint="eastAsia"/>
        </w:rPr>
        <w:t>　　图表 2009-2011年香皂全国及各地区差能、产量</w:t>
      </w:r>
      <w:r>
        <w:rPr>
          <w:rFonts w:hint="eastAsia"/>
        </w:rPr>
        <w:br/>
      </w:r>
      <w:r>
        <w:rPr>
          <w:rFonts w:hint="eastAsia"/>
        </w:rPr>
        <w:t>　　图表 2009-2011年香皂全国及各地区需求量</w:t>
      </w:r>
      <w:r>
        <w:rPr>
          <w:rFonts w:hint="eastAsia"/>
        </w:rPr>
        <w:br/>
      </w:r>
      <w:r>
        <w:rPr>
          <w:rFonts w:hint="eastAsia"/>
        </w:rPr>
        <w:t>　　图表 2012-2016年香皂市场供需预测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485daca4f4106" w:history="1">
        <w:r>
          <w:rPr>
            <w:rStyle w:val="Hyperlink"/>
          </w:rPr>
          <w:t>2012年版香皂项目商业计划书</w:t>
        </w:r>
      </w:hyperlink>
      <w:r>
        <w:rPr>
          <w:color w:val="C00000"/>
        </w:rPr>
        <w:t>》，报告编号：</w:t>
      </w:r>
      <w:r>
        <w:rPr>
          <w:rFonts w:hint="eastAsia"/>
          <w:color w:val="C00000"/>
        </w:rPr>
        <w:t>1005316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1485daca4f4106" w:history="1">
        <w:r>
          <w:rPr>
            <w:rStyle w:val="Hyperlink"/>
          </w:rPr>
          <w:t>https://www.20087.com/2012-04/R_banxiangzaoxiangmushangyejihuashu.html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22e1ad8fb411c" w:history="1">
      <w:r>
        <w:rPr>
          <w:rStyle w:val="Hyperlink"/>
        </w:rPr>
        <w:t>2012年版香皂项目商业计划书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xiangzaoxiangmushangyejihuashu.html" TargetMode="External" Id="R6c1485daca4f4106" /></Relationships>
</file>

<file path=word/_rels/header2.xml.rels>&#65279;<?xml version="1.0" encoding="utf-8"?><Relationships xmlns="http://schemas.openxmlformats.org/package/2006/relationships"><Relationship Type="http://schemas.openxmlformats.org/officeDocument/2006/relationships/hyperlink" Target="https://www.20087.com/2012-04/R_banxiangzaoxiangmushangyejihuashu.html" TargetMode="External" Id="Rf3922e1ad8fb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2012-04-22T00:09:00Z</dcterms:created>
  <dcterms:modified xsi:type="dcterms:W3CDTF">2012-04-22T01:09:00Z</dcterms:modified>
  <dc:subject>2012年版香皂项目商业计划书</dc:subject>
  <dc:title>2012年版香皂项目商业计划书</dc:title>
  <cp:keywords>2012年版香皂项目商业计划书</cp:keywords>
  <dc:description>2012年版香皂项目商业计划书</dc:description>
</cp:coreProperties>
</file>