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6e07245734c05" w:history="1">
              <w:r>
                <w:rPr>
                  <w:rStyle w:val="Hyperlink"/>
                </w:rPr>
                <w:t>2012版中国叶片钢市场分析研究预测报告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6e07245734c05" w:history="1">
              <w:r>
                <w:rPr>
                  <w:rStyle w:val="Hyperlink"/>
                </w:rPr>
                <w:t>2012版中国叶片钢市场分析研究预测报告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c6e07245734c05" w:history="1">
                <w:r>
                  <w:rPr>
                    <w:rStyle w:val="Hyperlink"/>
                  </w:rPr>
                  <w:t>https://www.20087.com/2012-04/R_banyepiangangshichangfenxiyanjiuyuce.html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片钢是制造汽轮机、燃气轮机叶片的关键材料，其性能直接影响到设备的运行效率和安全性。近年来，随着新能源发电技术的发展，对高效、可靠的叶片钢需求日益增长。目前，叶片钢的研发重点在于提高材料的耐高温性能和抗疲劳强度，以适应更高参数的工作条件。同时，通过优化合金成分和热处理工艺，叶片钢的综合性能得到了显著提升。</w:t>
      </w:r>
      <w:r>
        <w:rPr>
          <w:rFonts w:hint="eastAsia"/>
        </w:rPr>
        <w:br/>
      </w:r>
      <w:r>
        <w:rPr>
          <w:rFonts w:hint="eastAsia"/>
        </w:rPr>
        <w:t>　　未来，叶片钢技术将更加注重先进材料与智能制造的结合。一方面，通过纳米技术、复合材料等前沿技术的应用，开发出具有更高强度、更好韧性的新型叶片钢；另一方面，利用工业4.0理念，实现叶片钢生产的数字化、智能化，提升生产效率和产品质量。此外，随着增材制造技术的进步，未来可能实现叶片钢的3D打印，进一步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2012年全球叶片钢行业市场运行形势综述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2012年全球叶片钢产品市场动态研究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一、全球叶片钢产品市场特征分析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二、全球叶片钢产品市场供需监测研究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三、全球叶片钢产品价格走势分析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2012年全球主要区域叶片钢市场运行形势透析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2012年全球主要国家叶片钢市场深度局势分析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2012-2016年全球叶片钢产品市场发展趋势预测解析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2012年中国叶片钢行业市场发展环境分析（PEST分析法）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2012年中国叶片钢行业政策环境分析</w:t>
      </w:r>
      <w:r>
        <w:rPr>
          <w:rFonts w:hint="eastAsia"/>
        </w:rPr>
        <w:br/>
      </w:r>
      <w:r>
        <w:rPr>
          <w:rFonts w:hint="eastAsia"/>
        </w:rPr>
        <w:t>　　　　一、叶片钢行业政策深度解读</w:t>
      </w:r>
      <w:r>
        <w:rPr>
          <w:rFonts w:hint="eastAsia"/>
        </w:rPr>
        <w:br/>
      </w:r>
      <w:r>
        <w:rPr>
          <w:rFonts w:hint="eastAsia"/>
        </w:rPr>
        <w:t>　　　　二、叶片钢行业标准研究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2012年中国叶片钢行业社会环境分析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2012年中国叶片钢行业技术环境分析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2012年中国叶片钢品牌市场整体运行态势剖析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2012年中国叶片钢行业市场供需状况</w:t>
      </w:r>
      <w:r>
        <w:rPr>
          <w:rFonts w:hint="eastAsia"/>
        </w:rPr>
        <w:br/>
      </w:r>
      <w:r>
        <w:rPr>
          <w:rFonts w:hint="eastAsia"/>
        </w:rPr>
        <w:t>　　　　一、叶片钢行业市场供给情况</w:t>
      </w:r>
      <w:r>
        <w:rPr>
          <w:rFonts w:hint="eastAsia"/>
        </w:rPr>
        <w:br/>
      </w:r>
      <w:r>
        <w:rPr>
          <w:rFonts w:hint="eastAsia"/>
        </w:rPr>
        <w:t>　　　　二、叶片钢行业需求分析</w:t>
      </w:r>
      <w:r>
        <w:rPr>
          <w:rFonts w:hint="eastAsia"/>
        </w:rPr>
        <w:br/>
      </w:r>
      <w:r>
        <w:rPr>
          <w:rFonts w:hint="eastAsia"/>
        </w:rPr>
        <w:t>　　　　三、叶片钢行业需求特点研究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2012年中国叶片钢产品主要经销方式深度探讨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一、2012年中国叶片钢产品市场批发分析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二、2012年中国叶片钢产品加盟商（代理）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三、2012年中国叶片钢产品自主经营分析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2012年中国叶片钢发展存在问题及专家建议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2012年中国叶片钢产品市场品牌竞争力评估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2012年中国叶片钢品牌市场运行走势分析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一、中国叶片钢品牌竞争对手商铺、商场监测数据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二、中国叶片钢品牌排名实地调研结果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三、中国叶片钢产品相关联行业或产品情况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2012年中国叶片钢产品主要品牌动态关注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一、叶片钢品牌销售额前十名排名情况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二、叶片钢品牌竞争力前十名排名情况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三、叶片钢品牌市场份额前十名排名情况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四、叶片钢品牌发展潜力前十名排名情况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2012年中国叶片钢产品市场销售策略探讨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2012年中国叶片钢产品销售渠道及盈利模式调研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2012年叶片钢产品销售渠道特征分析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2012年叶片钢产品经销模式研究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2012年叶片钢产品销售渠道管理基本要素分析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2012年叶片钢产品销售渠道控制五力模型研究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2012年中国叶片钢市场消费者偏好深度实地调查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中国叶片钢消费者收入分析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叶片钢市场消费需求分析</w:t>
      </w:r>
      <w:r>
        <w:rPr>
          <w:rFonts w:hint="eastAsia"/>
        </w:rPr>
        <w:br/>
      </w:r>
      <w:r>
        <w:rPr>
          <w:rFonts w:hint="eastAsia"/>
        </w:rPr>
        <w:t>　　　　一、叶片钢市场的消费需求变化</w:t>
      </w:r>
      <w:r>
        <w:rPr>
          <w:rFonts w:hint="eastAsia"/>
        </w:rPr>
        <w:br/>
      </w:r>
      <w:r>
        <w:rPr>
          <w:rFonts w:hint="eastAsia"/>
        </w:rPr>
        <w:t>　　　　二、叶片钢行业的需求情况分析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三、2011-2012年叶片钢品牌市场消费需求分析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中国叶片钢消费市场状况分析</w:t>
      </w:r>
      <w:r>
        <w:rPr>
          <w:rFonts w:hint="eastAsia"/>
        </w:rPr>
        <w:br/>
      </w:r>
      <w:r>
        <w:rPr>
          <w:rFonts w:hint="eastAsia"/>
        </w:rPr>
        <w:t>　　　　一、叶片钢行业消费特点</w:t>
      </w:r>
      <w:r>
        <w:rPr>
          <w:rFonts w:hint="eastAsia"/>
        </w:rPr>
        <w:br/>
      </w:r>
      <w:r>
        <w:rPr>
          <w:rFonts w:hint="eastAsia"/>
        </w:rPr>
        <w:t>　　　　二、叶片钢消费者分析</w:t>
      </w:r>
      <w:r>
        <w:rPr>
          <w:rFonts w:hint="eastAsia"/>
        </w:rPr>
        <w:br/>
      </w:r>
      <w:r>
        <w:rPr>
          <w:rFonts w:hint="eastAsia"/>
        </w:rPr>
        <w:t>　　　　三、叶片钢消费结构分析</w:t>
      </w:r>
      <w:r>
        <w:rPr>
          <w:rFonts w:hint="eastAsia"/>
        </w:rPr>
        <w:br/>
      </w:r>
      <w:r>
        <w:rPr>
          <w:rFonts w:hint="eastAsia"/>
        </w:rPr>
        <w:t>　　　　四、叶片钢消费的市场变化</w:t>
      </w:r>
      <w:r>
        <w:rPr>
          <w:rFonts w:hint="eastAsia"/>
        </w:rPr>
        <w:br/>
      </w:r>
      <w:r>
        <w:rPr>
          <w:rFonts w:hint="eastAsia"/>
        </w:rPr>
        <w:t>　　　　五、叶片钢市场的消费方向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中国叶片钢行业产品的品牌市场调查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五、叶片钢行业品牌忠诚度调查结果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六、叶片钢行业品牌市场占有率调查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2008-2012年中国叶片钢产品行业关键数据指标参考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2008-2012年中国叶片钢行业主要数据监测分析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一、中国叶片钢行业规模分析</w:t>
      </w:r>
      <w:r>
        <w:rPr>
          <w:rFonts w:hint="eastAsia"/>
        </w:rPr>
        <w:br/>
      </w:r>
      <w:r>
        <w:rPr>
          <w:rFonts w:hint="eastAsia"/>
        </w:rPr>
        <w:t>　　　　二、中国叶片钢行业结构分析</w:t>
      </w:r>
      <w:r>
        <w:rPr>
          <w:rFonts w:hint="eastAsia"/>
        </w:rPr>
        <w:br/>
      </w:r>
      <w:r>
        <w:rPr>
          <w:rFonts w:hint="eastAsia"/>
        </w:rPr>
        <w:t>　　　　三、中国叶片钢行业产值分析</w:t>
      </w:r>
      <w:r>
        <w:rPr>
          <w:rFonts w:hint="eastAsia"/>
        </w:rPr>
        <w:br/>
      </w:r>
      <w:r>
        <w:rPr>
          <w:rFonts w:hint="eastAsia"/>
        </w:rPr>
        <w:t>　　　　四、中国叶片钢行业成本费用分析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五、中国叶片钢行业盈利能力分析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2008-2012年中国叶片钢产量数据统计分析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一、中国叶片钢产量数据分析</w:t>
      </w:r>
      <w:r>
        <w:rPr>
          <w:rFonts w:hint="eastAsia"/>
        </w:rPr>
        <w:br/>
      </w:r>
      <w:r>
        <w:rPr>
          <w:rFonts w:hint="eastAsia"/>
        </w:rPr>
        <w:t>　　　　二、中国叶片钢产量数据分析</w:t>
      </w:r>
      <w:r>
        <w:rPr>
          <w:rFonts w:hint="eastAsia"/>
        </w:rPr>
        <w:br/>
      </w:r>
      <w:r>
        <w:rPr>
          <w:rFonts w:hint="eastAsia"/>
        </w:rPr>
        <w:t>　　　　三、中国叶片钢产量增长性分析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2008-2012年中国叶片钢进出口数据监测研究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一、中国叶片钢进出口数量分析</w:t>
      </w:r>
      <w:r>
        <w:rPr>
          <w:rFonts w:hint="eastAsia"/>
        </w:rPr>
        <w:br/>
      </w:r>
      <w:r>
        <w:rPr>
          <w:rFonts w:hint="eastAsia"/>
        </w:rPr>
        <w:t>　　　　二、中国叶片钢进出口金额分析</w:t>
      </w:r>
      <w:r>
        <w:rPr>
          <w:rFonts w:hint="eastAsia"/>
        </w:rPr>
        <w:br/>
      </w:r>
      <w:r>
        <w:rPr>
          <w:rFonts w:hint="eastAsia"/>
        </w:rPr>
        <w:t>　　　　三、中国叶片钢进出口国家及地区分析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2012年中国叶片钢产品主要区域与重点城市市场剖析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华北地区叶片钢发展状况分析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一、华北地区叶片钢产品市场容量分析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二、华北地区叶片钢产品供应与消费情况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四、华北地区叶片钢行业未来发展预测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华中地区叶片钢发展状况分析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一、华中地区叶片钢产品市场容量分析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二、华中地区叶片钢产品供应与消费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四、华中地区叶片钢行业发展趋势</w:t>
      </w:r>
      <w:r>
        <w:rPr>
          <w:rFonts w:hint="eastAsia"/>
        </w:rPr>
        <w:br/>
      </w:r>
      <w:r>
        <w:rPr>
          <w:rFonts w:hint="eastAsia"/>
        </w:rPr>
        <w:t>　　第三节 华东地区叶片钢发展状况分析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一、华东地区叶片钢产品市场容量分析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二、华东地区叶片钢产品供应与消费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四、华东地区叶片钢行业发展前景展望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华南地区叶片钢发展状况分析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一、华南地区叶片钢产品市场容量分析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二、华南地区叶片钢产品供应与消费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四、华南地区叶片钢行业发展趋势分析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西南地区叶片钢发展状况分析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一、西南地区叶片钢产品市场容量分析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二、西南地区叶片钢产品供应与消费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四、西南地区叶片钢行业未来发展预测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东北地区叶片钢发展状况分析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一、东北地区叶片钢产品市场容量分析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二、东北地区叶片钢产品供应与消费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四、东北地区叶片钢行业发展前景剖析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西北地区叶片钢发展状况分析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一、西北地区叶片钢产品市场容量分析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二、西北地区叶片钢产品供应与消费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四、西北地区叶片钢行业发展趋势研究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2012年中国叶片钢产品市场竞争格局热点观察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2012年中国叶片钢产品竞争现状分析</w:t>
      </w:r>
      <w:r>
        <w:rPr>
          <w:rFonts w:hint="eastAsia"/>
        </w:rPr>
        <w:br/>
      </w:r>
      <w:r>
        <w:rPr>
          <w:rFonts w:hint="eastAsia"/>
        </w:rPr>
        <w:t>　　　　一、叶片钢产品市场竞争力分析</w:t>
      </w:r>
      <w:r>
        <w:rPr>
          <w:rFonts w:hint="eastAsia"/>
        </w:rPr>
        <w:br/>
      </w:r>
      <w:r>
        <w:rPr>
          <w:rFonts w:hint="eastAsia"/>
        </w:rPr>
        <w:t>　　　　二、叶片钢产品价格竞争分析</w:t>
      </w:r>
      <w:r>
        <w:rPr>
          <w:rFonts w:hint="eastAsia"/>
        </w:rPr>
        <w:br/>
      </w:r>
      <w:r>
        <w:rPr>
          <w:rFonts w:hint="eastAsia"/>
        </w:rPr>
        <w:t>　　　　三、叶片钢产品成本竞争分析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2012年中国叶片钢产品集中度分析</w:t>
      </w:r>
      <w:r>
        <w:rPr>
          <w:rFonts w:hint="eastAsia"/>
        </w:rPr>
        <w:br/>
      </w:r>
      <w:r>
        <w:rPr>
          <w:rFonts w:hint="eastAsia"/>
        </w:rPr>
        <w:t>　　　　一、叶片钢产品市场集中度分析</w:t>
      </w:r>
      <w:r>
        <w:rPr>
          <w:rFonts w:hint="eastAsia"/>
        </w:rPr>
        <w:br/>
      </w:r>
      <w:r>
        <w:rPr>
          <w:rFonts w:hint="eastAsia"/>
        </w:rPr>
        <w:t>　　　　二、叶片钢产品区域集中度分析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2012年中国叶片钢产品重点城市竞争分析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2012年中国叶片钢产品提升竞争力策略分析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中国叶片钢产品优势品牌竞争性财务指标分析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2012年中国叶片钢产品市场营销面临的机遇与挑战研究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2012年中国叶片钢产品市场营销面临的机遇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2012年中国叶片钢产品市场营销面临问题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2012年中国叶片钢产品企业应对挑战的策略研究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2012-2016年中国叶片钢产品发展趋势与投资策略研究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2012-2016年中国叶片钢产品发展趋势预测分析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一、2012-2016年中国叶片钢产品供给预测分析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二、2012-2016年中国叶片钢产品需求预测分析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三、2012-2016年中国叶片钢产品竞争格局展望预测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2012-2016年中国叶片钢产品市场盈利预测研究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2012-2016年中国叶片钢产品未来发展预测研究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2012-2016年中国叶片钢产品投资策略专家研究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2012-2016年中国叶片钢产品项目投资可行性研究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2012-2016年中国叶片钢产品投资吸引力分析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2012-2016年中国叶片钢产品投资风险研究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一、中国叶片钢产品进入壁垒研究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二、中国叶片钢产品投资风险及规避建议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2012年中国叶片钢产品投资可行性分析研究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中:智:林:　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2012年中国叶片钢品牌销售额前十名排名情况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2012年中国叶片钢品牌竞争力前十名排名情况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2012年中国叶片钢品牌市场份额前十名排名情况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2012年中国叶片钢品牌发展潜力前十名排名情况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2012年中国叶片钢市场的消费需求变化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2012年中国叶片钢行业的需求情况分析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2011-2012年叶片钢品牌市场消费需求分析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2012年中国叶片钢产品行业消费特点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2012年中国叶片钢产品消费者实地调查数据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2012年中国叶片钢产品消费结构表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2012年中国叶片钢产品消费的市场变化图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2012年中国叶片钢产品市场的消费方向走势图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2012年中国叶片钢产品不同客户购买相关的态度及影响对比图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2012年中国叶片钢产品消费者对行业品牌认知度宏观调查结果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2012年中国叶片钢产品消费者对行业产品的品牌偏好调查结果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2012年中国叶片钢产品消费者对行业品牌的首要认知渠道调查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2012年中国叶片钢产品消费者经常购买的品牌调查情况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2012年中国叶片钢行业品牌忠诚度调查数据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2012年中国叶片钢行业品牌市场占有率调查数据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2012年中国叶片钢产品消费者的消费理念调研结果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2007-2012年我国叶片钢行业企业数量增长趋势图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2007-2012年我国叶片钢行业亏损企业数量增长趋势图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2007-2012年我国叶片钢行业从业人数增长趋势图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2007-2012年我国叶片钢行业资产规模增长趋势图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2011-2012年我国叶片钢行业不同类型企业数量分布图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2011-2012年我国叶片钢行业不同所有制企业数量分布图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2011-2012年我国叶片钢行业不同类型企业销售收入分布图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2011-2012年我国叶片钢行业不同所有制企业销售收入分布图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2007-2012年我国叶片钢行业产成品增长趋势图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2007-2012年我国叶片钢行业工业销售产值增长趋势图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2007-2012年我国叶片钢行业出口交货值增长趋势图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2007-2012年我国叶片钢行业销售成本增长趋势图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2007-2012年我国叶片钢行业费用使用统计图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2007-2012年我国叶片钢行业主要盈利指标统计图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2007-2012年我国叶片钢行业主要盈利指标增长趋势图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2007-2012年我国叶片钢产量变化图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2009-2012年我国叶片钢重点省市产量对比图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2011年我国叶片钢产量和2010年同期对比图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2011年我国叶片钢产量前5位省市对比图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2011年我国叶片钢前5位省市产量比例图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2011年我国叶片钢重点省市产量及增长率统计表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2011年我国叶片钢产量增长率排名前5位省市对比图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2011年我国叶片钢主要省份产量比重统计表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2011年我国叶片钢市场集中度和2010年同期对比图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2006-2011年中国叶片钢进出口数量数据图表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2006-2011年中国叶片钢进出口金额数据统计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2006-2011年中国叶片钢进出口平均单价数据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2006-2011年中国叶片钢进出口国家及地区数据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2012-2016年中国叶片钢产品供给预测趋势图表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2012-2016年中国叶片钢产品需求预测趋势图表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2012-2016年中国叶片钢产品竞争格局预测走势图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2012-2016年中国叶片钢资产利润率走势预测图表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2012-2016年中国叶片钢销售利润率走势预测图表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2012-2016年中国叶片钢成本费用利润率走势预测图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2012-2016年中国叶片钢产品未来行业发展预测图表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6e07245734c05" w:history="1">
        <w:r>
          <w:rPr>
            <w:rStyle w:val="Hyperlink"/>
          </w:rPr>
          <w:t>2012版中国叶片钢市场分析研究预测报告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c6e07245734c05" w:history="1">
        <w:r>
          <w:rPr>
            <w:rStyle w:val="Hyperlink"/>
          </w:rPr>
          <w:t>https://www.20087.com/2012-04/R_banyepiangangshichangfenxiyanjiuyuce.html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857d2a5244d83" w:history="1">
      <w:r>
        <w:rPr>
          <w:rStyle w:val="Hyperlink"/>
        </w:rPr>
        <w:t>2012版中国叶片钢市场分析研究预测报告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yepiangangshichangfenxiyanjiuyuce.html" TargetMode="External" Id="R1fc6e0724573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yepiangangshichangfenxiyanjiuyuce.html" TargetMode="External" Id="R590857d2a524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2012-04-05T04:16:00Z</dcterms:created>
  <dcterms:modified xsi:type="dcterms:W3CDTF">2012-04-05T05:16:00Z</dcterms:modified>
  <dc:subject>2012版中国叶片钢市场分析研究预测报告</dc:subject>
  <dc:title>2012版中国叶片钢市场分析研究预测报告</dc:title>
  <cp:keywords>2012版中国叶片钢市场分析研究预测报告</cp:keywords>
  <dc:description>2012版中国叶片钢市场分析研究预测报告</dc:description>
</cp:coreProperties>
</file>