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83600b1474a0a" w:history="1">
              <w:r>
                <w:rPr>
                  <w:rStyle w:val="Hyperlink"/>
                </w:rPr>
                <w:t>2025-2031年中国光伏市场现状调研分析及发展前景报告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83600b1474a0a" w:history="1">
              <w:r>
                <w:rPr>
                  <w:rStyle w:val="Hyperlink"/>
                </w:rPr>
                <w:t>2025-2031年中国光伏市场现状调研分析及发展前景报告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83600b1474a0a" w:history="1">
                <w:r>
                  <w:rPr>
                    <w:rStyle w:val="Hyperlink"/>
                  </w:rPr>
                  <w:t>https://www.20087.com/1/18/GuangFuShiChangXianZhuangYuQianJ.html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在全球范围内呈现出强劲的增长态势，成为推动能源转型和应对气候变化的重要力量。近年来，随着光伏组件成本的持续下降和技术的不断进步，光伏发电的经济性和竞争力显著提升，许多国家和地区已经实现了平价上网，即光伏电力成本与传统化石能源相当甚至更低。同时，光伏系统的设计和应用日益多样化，从地面电站、屋顶光伏到光伏建筑一体化（BIPV），满足了不同场景的能源需求。</w:t>
      </w:r>
      <w:r>
        <w:rPr>
          <w:rFonts w:hint="eastAsia"/>
        </w:rPr>
        <w:br/>
      </w:r>
      <w:r>
        <w:rPr>
          <w:rFonts w:hint="eastAsia"/>
        </w:rPr>
        <w:t>　　未来，光伏产业将更加注重技术创新和系统集成。一方面，通过研发更高效率的光伏材料和组件，如钙钛矿太阳能电池和叠层太阳能电池，提高光伏发电的转换效率，降低单位面积的发电成本。另一方面，光伏系统将更加智能化，与储能技术、智能电网和物联网技术融合，实现能源的高效利用和灵活调度，提升光伏系统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83600b1474a0a" w:history="1">
        <w:r>
          <w:rPr>
            <w:rStyle w:val="Hyperlink"/>
          </w:rPr>
          <w:t>2025-2031年中国光伏市场现状调研分析及发展前景报告</w:t>
        </w:r>
      </w:hyperlink>
      <w:r>
        <w:rPr>
          <w:rFonts w:hint="eastAsia"/>
        </w:rPr>
        <w:t>》通过对光伏行业的全面调研，系统分析了光伏市场规模、技术现状及未来发展方向，揭示了行业竞争格局的演变趋势与潜在问题。同时，报告评估了光伏行业投资价值与效益，识别了发展中的主要挑战与机遇，并结合SWOT分析为投资者和企业提供了科学的战略建议。此外，报告重点聚焦光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一、2025年全球光伏市场发展概况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（四） 主要国家和地区</w:t>
      </w:r>
      <w:r>
        <w:rPr>
          <w:rFonts w:hint="eastAsia"/>
        </w:rPr>
        <w:br/>
      </w:r>
      <w:r>
        <w:rPr>
          <w:rFonts w:hint="eastAsia"/>
        </w:rPr>
        <w:t>　　二、2025年中国光伏市场发展情况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三、2025年中国光伏市场竞争分析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1、新产品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3、新应用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1、硅料</w:t>
      </w:r>
      <w:r>
        <w:rPr>
          <w:rFonts w:hint="eastAsia"/>
        </w:rPr>
        <w:br/>
      </w:r>
      <w:r>
        <w:rPr>
          <w:rFonts w:hint="eastAsia"/>
        </w:rPr>
        <w:t>　　2、硅片</w:t>
      </w:r>
      <w:r>
        <w:rPr>
          <w:rFonts w:hint="eastAsia"/>
        </w:rPr>
        <w:br/>
      </w:r>
      <w:r>
        <w:rPr>
          <w:rFonts w:hint="eastAsia"/>
        </w:rPr>
        <w:t>　　3、电池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主力厂商表现及评级</w:t>
      </w:r>
      <w:r>
        <w:rPr>
          <w:rFonts w:hint="eastAsia"/>
        </w:rPr>
        <w:br/>
      </w:r>
      <w:r>
        <w:rPr>
          <w:rFonts w:hint="eastAsia"/>
        </w:rPr>
        <w:t>　　1、保利协鑫</w:t>
      </w:r>
      <w:r>
        <w:rPr>
          <w:rFonts w:hint="eastAsia"/>
        </w:rPr>
        <w:br/>
      </w:r>
      <w:r>
        <w:rPr>
          <w:rFonts w:hint="eastAsia"/>
        </w:rPr>
        <w:t>　　2、隆基股份</w:t>
      </w:r>
      <w:r>
        <w:rPr>
          <w:rFonts w:hint="eastAsia"/>
        </w:rPr>
        <w:br/>
      </w:r>
      <w:r>
        <w:rPr>
          <w:rFonts w:hint="eastAsia"/>
        </w:rPr>
        <w:t>　　3、天合光能</w:t>
      </w:r>
      <w:r>
        <w:rPr>
          <w:rFonts w:hint="eastAsia"/>
        </w:rPr>
        <w:br/>
      </w:r>
      <w:r>
        <w:rPr>
          <w:rFonts w:hint="eastAsia"/>
        </w:rPr>
        <w:t>　　4、………</w:t>
      </w:r>
      <w:r>
        <w:rPr>
          <w:rFonts w:hint="eastAsia"/>
        </w:rPr>
        <w:br/>
      </w:r>
      <w:r>
        <w:rPr>
          <w:rFonts w:hint="eastAsia"/>
        </w:rPr>
        <w:t>　　四、2025-2031年中国光伏市场未来展望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1、政策推动</w:t>
      </w:r>
      <w:r>
        <w:rPr>
          <w:rFonts w:hint="eastAsia"/>
        </w:rPr>
        <w:br/>
      </w:r>
      <w:r>
        <w:rPr>
          <w:rFonts w:hint="eastAsia"/>
        </w:rPr>
        <w:t>　　2、市场需求</w:t>
      </w:r>
      <w:r>
        <w:rPr>
          <w:rFonts w:hint="eastAsia"/>
        </w:rPr>
        <w:br/>
      </w:r>
      <w:r>
        <w:rPr>
          <w:rFonts w:hint="eastAsia"/>
        </w:rPr>
        <w:t>　　3、成本下降</w:t>
      </w:r>
      <w:r>
        <w:rPr>
          <w:rFonts w:hint="eastAsia"/>
        </w:rPr>
        <w:br/>
      </w:r>
      <w:r>
        <w:rPr>
          <w:rFonts w:hint="eastAsia"/>
        </w:rPr>
        <w:t>　　4、技术创新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1、装机规模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3、区域布局</w:t>
      </w:r>
      <w:r>
        <w:rPr>
          <w:rFonts w:hint="eastAsia"/>
        </w:rPr>
        <w:br/>
      </w:r>
      <w:r>
        <w:rPr>
          <w:rFonts w:hint="eastAsia"/>
        </w:rPr>
        <w:t>　　4、产品结构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2020-2025年全球新增光伏装机规模及增长</w:t>
      </w:r>
      <w:r>
        <w:rPr>
          <w:rFonts w:hint="eastAsia"/>
        </w:rPr>
        <w:br/>
      </w:r>
      <w:r>
        <w:rPr>
          <w:rFonts w:hint="eastAsia"/>
        </w:rPr>
        <w:t>　　* 2025年全球新增光伏装机市场分布图</w:t>
      </w:r>
      <w:r>
        <w:rPr>
          <w:rFonts w:hint="eastAsia"/>
        </w:rPr>
        <w:br/>
      </w:r>
      <w:r>
        <w:rPr>
          <w:rFonts w:hint="eastAsia"/>
        </w:rPr>
        <w:t>　　* 2020-2025年美国新增光伏装机规模及增长</w:t>
      </w:r>
      <w:r>
        <w:rPr>
          <w:rFonts w:hint="eastAsia"/>
        </w:rPr>
        <w:br/>
      </w:r>
      <w:r>
        <w:rPr>
          <w:rFonts w:hint="eastAsia"/>
        </w:rPr>
        <w:t>　　* 2020-2025年日本新增光伏装机规模及增长</w:t>
      </w:r>
      <w:r>
        <w:rPr>
          <w:rFonts w:hint="eastAsia"/>
        </w:rPr>
        <w:br/>
      </w:r>
      <w:r>
        <w:rPr>
          <w:rFonts w:hint="eastAsia"/>
        </w:rPr>
        <w:t>　　* 2020-2025年印度新增光伏装机规模及增长</w:t>
      </w:r>
      <w:r>
        <w:rPr>
          <w:rFonts w:hint="eastAsia"/>
        </w:rPr>
        <w:br/>
      </w:r>
      <w:r>
        <w:rPr>
          <w:rFonts w:hint="eastAsia"/>
        </w:rPr>
        <w:t>　　* 2020-2025年欧洲新增光伏装机规模及增长</w:t>
      </w:r>
      <w:r>
        <w:rPr>
          <w:rFonts w:hint="eastAsia"/>
        </w:rPr>
        <w:br/>
      </w:r>
      <w:r>
        <w:rPr>
          <w:rFonts w:hint="eastAsia"/>
        </w:rPr>
        <w:t>　　* 2020-2025年中国新增光伏装机规模及增长</w:t>
      </w:r>
      <w:r>
        <w:rPr>
          <w:rFonts w:hint="eastAsia"/>
        </w:rPr>
        <w:br/>
      </w:r>
      <w:r>
        <w:rPr>
          <w:rFonts w:hint="eastAsia"/>
        </w:rPr>
        <w:t>　　* 2025年中国光伏装机产品结构</w:t>
      </w:r>
      <w:r>
        <w:rPr>
          <w:rFonts w:hint="eastAsia"/>
        </w:rPr>
        <w:br/>
      </w:r>
      <w:r>
        <w:rPr>
          <w:rFonts w:hint="eastAsia"/>
        </w:rPr>
        <w:t>　　* 2025年中国光伏新增装机市场区域结构</w:t>
      </w:r>
      <w:r>
        <w:rPr>
          <w:rFonts w:hint="eastAsia"/>
        </w:rPr>
        <w:br/>
      </w:r>
      <w:r>
        <w:rPr>
          <w:rFonts w:hint="eastAsia"/>
        </w:rPr>
        <w:t>　　* 2025年中国光伏累计装机市场区域结构</w:t>
      </w:r>
      <w:r>
        <w:rPr>
          <w:rFonts w:hint="eastAsia"/>
        </w:rPr>
        <w:br/>
      </w:r>
      <w:r>
        <w:rPr>
          <w:rFonts w:hint="eastAsia"/>
        </w:rPr>
        <w:t>　　* 2025年中国光伏装机市场组件品牌结构</w:t>
      </w:r>
      <w:r>
        <w:rPr>
          <w:rFonts w:hint="eastAsia"/>
        </w:rPr>
        <w:br/>
      </w:r>
      <w:r>
        <w:rPr>
          <w:rFonts w:hint="eastAsia"/>
        </w:rPr>
        <w:t>　　* 2020-2025年中国大型光伏电站装机市场规模与增长</w:t>
      </w:r>
      <w:r>
        <w:rPr>
          <w:rFonts w:hint="eastAsia"/>
        </w:rPr>
        <w:br/>
      </w:r>
      <w:r>
        <w:rPr>
          <w:rFonts w:hint="eastAsia"/>
        </w:rPr>
        <w:t>　　* 2025年中国大型光伏电站装机产品结构</w:t>
      </w:r>
      <w:r>
        <w:rPr>
          <w:rFonts w:hint="eastAsia"/>
        </w:rPr>
        <w:br/>
      </w:r>
      <w:r>
        <w:rPr>
          <w:rFonts w:hint="eastAsia"/>
        </w:rPr>
        <w:t>　　* 2020-2025年中国分布式光伏电站装机市场规模与增长</w:t>
      </w:r>
      <w:r>
        <w:rPr>
          <w:rFonts w:hint="eastAsia"/>
        </w:rPr>
        <w:br/>
      </w:r>
      <w:r>
        <w:rPr>
          <w:rFonts w:hint="eastAsia"/>
        </w:rPr>
        <w:t>　　* 2025年中国分布式光伏发电装机产品结构</w:t>
      </w:r>
      <w:r>
        <w:rPr>
          <w:rFonts w:hint="eastAsia"/>
        </w:rPr>
        <w:br/>
      </w:r>
      <w:r>
        <w:rPr>
          <w:rFonts w:hint="eastAsia"/>
        </w:rPr>
        <w:t>　　* 2024-2025年中国光伏新增装机市场规模与增长</w:t>
      </w:r>
      <w:r>
        <w:rPr>
          <w:rFonts w:hint="eastAsia"/>
        </w:rPr>
        <w:br/>
      </w:r>
      <w:r>
        <w:rPr>
          <w:rFonts w:hint="eastAsia"/>
        </w:rPr>
        <w:t>　　* 2024-2025年中国光伏市场产品结构预测</w:t>
      </w:r>
      <w:r>
        <w:rPr>
          <w:rFonts w:hint="eastAsia"/>
        </w:rPr>
        <w:br/>
      </w:r>
      <w:r>
        <w:rPr>
          <w:rFonts w:hint="eastAsia"/>
        </w:rPr>
        <w:t>　　* 2024-2025年中国光伏市场区域结构预测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83600b1474a0a" w:history="1">
        <w:r>
          <w:rPr>
            <w:rStyle w:val="Hyperlink"/>
          </w:rPr>
          <w:t>2025-2031年中国光伏市场现状调研分析及发展前景报告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83600b1474a0a" w:history="1">
        <w:r>
          <w:rPr>
            <w:rStyle w:val="Hyperlink"/>
          </w:rPr>
          <w:t>https://www.20087.com/1/18/GuangFuShiChangXianZhuangYuQianJ.html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e32155b647ae" w:history="1">
      <w:r>
        <w:rPr>
          <w:rStyle w:val="Hyperlink"/>
        </w:rPr>
        <w:t>2025-2031年中国光伏市场现状调研分析及发展前景报告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FuShiChangXianZhuangYuQianJ.html" TargetMode="External" Id="R32f83600b147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FuShiChangXianZhuangYuQianJ.html" TargetMode="External" Id="Rdcd6e32155b6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2025-05-24T04:15:00Z</dcterms:created>
  <dcterms:modified xsi:type="dcterms:W3CDTF">2025-05-24T05:15:00Z</dcterms:modified>
  <dc:subject>2025-2031年中国光伏市场现状调研分析及发展前景报告</dc:subject>
  <dc:title>2025-2031年中国光伏市场现状调研分析及发展前景报告</dc:title>
  <cp:keywords>2025-2031年中国光伏市场现状调研分析及发展前景报告</cp:keywords>
  <dc:description>2025-2031年中国光伏市场现状调研分析及发展前景报告</dc:description>
</cp:coreProperties>
</file>