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7fac67f574de8" w:history="1">
              <w:r>
                <w:rPr>
                  <w:rStyle w:val="Hyperlink"/>
                </w:rPr>
                <w:t>2012-2013年光伏行业调查及投资前景分析报告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7fac67f574de8" w:history="1">
              <w:r>
                <w:rPr>
                  <w:rStyle w:val="Hyperlink"/>
                </w:rPr>
                <w:t>2012-2013年光伏行业调查及投资前景分析报告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7fac67f574de8" w:history="1">
                <w:r>
                  <w:rPr>
                    <w:rStyle w:val="Hyperlink"/>
                  </w:rPr>
                  <w:t>https://www.20087.com/DiaoYan/2012-04/guangfuhangyediaochajitouziqianjingf.html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产业作为新能源领域的重要组成部分，近年来在全球范围内取得了长足进步。技术创新是推动该行业发展的重要动力，单晶硅片转换效率不断提高，薄膜电池技术也在逐步成熟。与此同时，储能系统与光伏发电的结合解决了间歇性发电的问题，增强了电力供应稳定性。分布式光伏电站的发展更是改变了传统的能源供给模式，实现了能源生产的去中心化。在政策层面，各国政府纷纷出台补贴和支持措施，鼓励企业和家庭安装太阳能板，这不仅促进了光伏市场的扩大，也为行业创造了良好的发展环境。另外，光伏建筑一体化（BIPV）概念的兴起，使建筑物本身成为能源产生的一部分，进一步拓宽了光伏的应用场景。</w:t>
      </w:r>
      <w:r>
        <w:rPr>
          <w:rFonts w:hint="eastAsia"/>
        </w:rPr>
        <w:br/>
      </w:r>
      <w:r>
        <w:rPr>
          <w:rFonts w:hint="eastAsia"/>
        </w:rPr>
        <w:t>　　尽管如此，光伏产业仍需克服一些障碍。首先是初始投资成本较高，虽然组件价格持续下降，但项目前期资金投入仍然是制约大规模推广的因素之一。其次，光伏并网接入和消纳问题亟待解决，特别是在光照资源丰富的地区，如何有效调配电网负荷，避免弃光现象发生是一个重要课题。此外，废旧光伏组件回收处理体系尚未完善，大量退役设备若得不到妥善处置，将对环境造成污染。展望未来，光伏行业将继续深化技术研发，探索更高效的能量转换途径，同时注重全产业链协调发展，提高资源循环利用率，致力于构建清洁低碳、安全高效的现代能源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全球光伏行业现状分析</w:t>
      </w:r>
      <w:r>
        <w:rPr>
          <w:rFonts w:hint="eastAsia"/>
        </w:rPr>
        <w:br/>
      </w:r>
      <w:r>
        <w:rPr>
          <w:rFonts w:hint="eastAsia"/>
        </w:rPr>
        <w:t>　　第一节 全球光伏行业发展特征</w:t>
      </w:r>
      <w:r>
        <w:rPr>
          <w:rFonts w:hint="eastAsia"/>
        </w:rPr>
        <w:br/>
      </w:r>
      <w:r>
        <w:rPr>
          <w:rFonts w:hint="eastAsia"/>
        </w:rPr>
        <w:t>　　　　一、全球光伏行业发展现状</w:t>
      </w:r>
      <w:r>
        <w:rPr>
          <w:rFonts w:hint="eastAsia"/>
        </w:rPr>
        <w:br/>
      </w:r>
      <w:r>
        <w:rPr>
          <w:rFonts w:hint="eastAsia"/>
        </w:rPr>
        <w:t>　　　　二、全球光伏行业发展特征</w:t>
      </w:r>
      <w:r>
        <w:rPr>
          <w:rFonts w:hint="eastAsia"/>
        </w:rPr>
        <w:br/>
      </w:r>
      <w:r>
        <w:rPr>
          <w:rFonts w:hint="eastAsia"/>
        </w:rPr>
        <w:t>　　　　二、全球光伏行业市场规模</w:t>
      </w:r>
      <w:r>
        <w:rPr>
          <w:rFonts w:hint="eastAsia"/>
        </w:rPr>
        <w:br/>
      </w:r>
      <w:r>
        <w:rPr>
          <w:rFonts w:hint="eastAsia"/>
        </w:rPr>
        <w:t>　　第二节 全球光伏行业供求格局</w:t>
      </w:r>
      <w:r>
        <w:rPr>
          <w:rFonts w:hint="eastAsia"/>
        </w:rPr>
        <w:br/>
      </w:r>
      <w:r>
        <w:rPr>
          <w:rFonts w:hint="eastAsia"/>
        </w:rPr>
        <w:t>　　　　一、全球光伏行业生产格局分析</w:t>
      </w:r>
      <w:r>
        <w:rPr>
          <w:rFonts w:hint="eastAsia"/>
        </w:rPr>
        <w:br/>
      </w:r>
      <w:r>
        <w:rPr>
          <w:rFonts w:hint="eastAsia"/>
        </w:rPr>
        <w:t>　　　　二、全球光伏行业需求格局分析</w:t>
      </w:r>
      <w:r>
        <w:rPr>
          <w:rFonts w:hint="eastAsia"/>
        </w:rPr>
        <w:br/>
      </w:r>
      <w:r>
        <w:rPr>
          <w:rFonts w:hint="eastAsia"/>
        </w:rPr>
        <w:t>　　　　三、全球光伏行业供需分析预测</w:t>
      </w:r>
      <w:r>
        <w:rPr>
          <w:rFonts w:hint="eastAsia"/>
        </w:rPr>
        <w:br/>
      </w:r>
      <w:r>
        <w:rPr>
          <w:rFonts w:hint="eastAsia"/>
        </w:rPr>
        <w:t>　　第三节 全球光伏行业竞争格局分析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一、全球光伏行业竞争集中度分析</w:t>
      </w:r>
      <w:r>
        <w:rPr>
          <w:rFonts w:hint="eastAsia"/>
        </w:rPr>
        <w:br/>
      </w:r>
      <w:r>
        <w:rPr>
          <w:rFonts w:hint="eastAsia"/>
        </w:rPr>
        <w:t>　　　　二、全球光伏行业地区竞争格局分析</w:t>
      </w:r>
      <w:r>
        <w:rPr>
          <w:rFonts w:hint="eastAsia"/>
        </w:rPr>
        <w:br/>
      </w:r>
      <w:r>
        <w:rPr>
          <w:rFonts w:hint="eastAsia"/>
        </w:rPr>
        <w:t>　　　　三、全球光伏行业规模竞争格局分析</w:t>
      </w:r>
      <w:r>
        <w:rPr>
          <w:rFonts w:hint="eastAsia"/>
        </w:rPr>
        <w:br/>
      </w:r>
      <w:r>
        <w:rPr>
          <w:rFonts w:hint="eastAsia"/>
        </w:rPr>
        <w:t>　　第四节 主要国家地区光伏市场分析</w:t>
      </w:r>
      <w:r>
        <w:rPr>
          <w:rFonts w:hint="eastAsia"/>
        </w:rPr>
        <w:br/>
      </w:r>
      <w:r>
        <w:rPr>
          <w:rFonts w:hint="eastAsia"/>
        </w:rPr>
        <w:t>　　　　一、美国光伏市场现状及并购分析</w:t>
      </w:r>
      <w:r>
        <w:rPr>
          <w:rFonts w:hint="eastAsia"/>
        </w:rPr>
        <w:br/>
      </w:r>
      <w:r>
        <w:rPr>
          <w:rFonts w:hint="eastAsia"/>
        </w:rPr>
        <w:t>　　　　二、欧洲光伏市场现状及并购分析</w:t>
      </w:r>
      <w:r>
        <w:rPr>
          <w:rFonts w:hint="eastAsia"/>
        </w:rPr>
        <w:br/>
      </w:r>
      <w:r>
        <w:rPr>
          <w:rFonts w:hint="eastAsia"/>
        </w:rPr>
        <w:t>　　　　三、日本光伏市场现状及并购分析</w:t>
      </w:r>
      <w:r>
        <w:rPr>
          <w:rFonts w:hint="eastAsia"/>
        </w:rPr>
        <w:br/>
      </w:r>
      <w:r>
        <w:rPr>
          <w:rFonts w:hint="eastAsia"/>
        </w:rPr>
        <w:t>　　　　四、韩国光伏市场现状及并购分析</w:t>
      </w:r>
      <w:r>
        <w:rPr>
          <w:rFonts w:hint="eastAsia"/>
        </w:rPr>
        <w:br/>
      </w:r>
      <w:r>
        <w:rPr>
          <w:rFonts w:hint="eastAsia"/>
        </w:rPr>
        <w:t>　　　　五、其他国家光伏市场现状及并购分析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中国光伏行业现状分析</w:t>
      </w:r>
      <w:r>
        <w:rPr>
          <w:rFonts w:hint="eastAsia"/>
        </w:rPr>
        <w:br/>
      </w:r>
      <w:r>
        <w:rPr>
          <w:rFonts w:hint="eastAsia"/>
        </w:rPr>
        <w:t>　　第一节 我国光伏行业发展现状</w:t>
      </w:r>
      <w:r>
        <w:rPr>
          <w:rFonts w:hint="eastAsia"/>
        </w:rPr>
        <w:br/>
      </w:r>
      <w:r>
        <w:rPr>
          <w:rFonts w:hint="eastAsia"/>
        </w:rPr>
        <w:t>　　　　一、光伏行业品牌发展现状</w:t>
      </w:r>
      <w:r>
        <w:rPr>
          <w:rFonts w:hint="eastAsia"/>
        </w:rPr>
        <w:br/>
      </w:r>
      <w:r>
        <w:rPr>
          <w:rFonts w:hint="eastAsia"/>
        </w:rPr>
        <w:t>　　　　二、光伏行业消费市场现状</w:t>
      </w:r>
      <w:r>
        <w:rPr>
          <w:rFonts w:hint="eastAsia"/>
        </w:rPr>
        <w:br/>
      </w:r>
      <w:r>
        <w:rPr>
          <w:rFonts w:hint="eastAsia"/>
        </w:rPr>
        <w:t>　　　　三、光伏市场消费层次分析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四、我国光伏市场走向分析</w:t>
      </w:r>
      <w:r>
        <w:rPr>
          <w:rFonts w:hint="eastAsia"/>
        </w:rPr>
        <w:br/>
      </w:r>
      <w:r>
        <w:rPr>
          <w:rFonts w:hint="eastAsia"/>
        </w:rPr>
        <w:t>　　第二节 中国光伏行业投资现状分析</w:t>
      </w:r>
      <w:r>
        <w:rPr>
          <w:rFonts w:hint="eastAsia"/>
        </w:rPr>
        <w:br/>
      </w:r>
      <w:r>
        <w:rPr>
          <w:rFonts w:hint="eastAsia"/>
        </w:rPr>
        <w:t>　　　　一、光伏行业固定资产投资和收益情况分析</w:t>
      </w:r>
      <w:r>
        <w:rPr>
          <w:rFonts w:hint="eastAsia"/>
        </w:rPr>
        <w:br/>
      </w:r>
      <w:r>
        <w:rPr>
          <w:rFonts w:hint="eastAsia"/>
        </w:rPr>
        <w:t>　　　　二、中国光伏行业规模</w:t>
      </w:r>
      <w:r>
        <w:rPr>
          <w:rFonts w:hint="eastAsia"/>
        </w:rPr>
        <w:br/>
      </w:r>
      <w:r>
        <w:rPr>
          <w:rFonts w:hint="eastAsia"/>
        </w:rPr>
        <w:t>　　第三节 中国光伏市场供求关系</w:t>
      </w:r>
      <w:r>
        <w:rPr>
          <w:rFonts w:hint="eastAsia"/>
        </w:rPr>
        <w:br/>
      </w:r>
      <w:r>
        <w:rPr>
          <w:rFonts w:hint="eastAsia"/>
        </w:rPr>
        <w:t>　　　　一、中国光伏供需关系分析</w:t>
      </w:r>
      <w:r>
        <w:rPr>
          <w:rFonts w:hint="eastAsia"/>
        </w:rPr>
        <w:br/>
      </w:r>
      <w:r>
        <w:rPr>
          <w:rFonts w:hint="eastAsia"/>
        </w:rPr>
        <w:t>　　　　二、中国光伏总体供给情况</w:t>
      </w:r>
      <w:r>
        <w:rPr>
          <w:rFonts w:hint="eastAsia"/>
        </w:rPr>
        <w:br/>
      </w:r>
      <w:r>
        <w:rPr>
          <w:rFonts w:hint="eastAsia"/>
        </w:rPr>
        <w:t>　　　　三、中国光伏需求规模情况</w:t>
      </w:r>
      <w:r>
        <w:rPr>
          <w:rFonts w:hint="eastAsia"/>
        </w:rPr>
        <w:br/>
      </w:r>
      <w:r>
        <w:rPr>
          <w:rFonts w:hint="eastAsia"/>
        </w:rPr>
        <w:t>　　　　四、主要产品的供需结构分析</w:t>
      </w:r>
      <w:r>
        <w:rPr>
          <w:rFonts w:hint="eastAsia"/>
        </w:rPr>
        <w:br/>
      </w:r>
      <w:r>
        <w:rPr>
          <w:rFonts w:hint="eastAsia"/>
        </w:rPr>
        <w:t>　　第四节 光伏行业运行分析</w:t>
      </w:r>
      <w:r>
        <w:rPr>
          <w:rFonts w:hint="eastAsia"/>
        </w:rPr>
        <w:br/>
      </w:r>
      <w:r>
        <w:rPr>
          <w:rFonts w:hint="eastAsia"/>
        </w:rPr>
        <w:t>　　　　一、光伏业产销存运行分析</w:t>
      </w:r>
      <w:r>
        <w:rPr>
          <w:rFonts w:hint="eastAsia"/>
        </w:rPr>
        <w:br/>
      </w:r>
      <w:r>
        <w:rPr>
          <w:rFonts w:hint="eastAsia"/>
        </w:rPr>
        <w:t>　　　　二、光伏行业利润情况分析</w:t>
      </w:r>
      <w:r>
        <w:rPr>
          <w:rFonts w:hint="eastAsia"/>
        </w:rPr>
        <w:br/>
      </w:r>
      <w:r>
        <w:rPr>
          <w:rFonts w:hint="eastAsia"/>
        </w:rPr>
        <w:t>　　　　三、光伏行业发展周期分析</w:t>
      </w:r>
      <w:r>
        <w:rPr>
          <w:rFonts w:hint="eastAsia"/>
        </w:rPr>
        <w:br/>
      </w:r>
      <w:r>
        <w:rPr>
          <w:rFonts w:hint="eastAsia"/>
        </w:rPr>
        <w:t>　　　　四、光伏行业发展机遇分析</w:t>
      </w:r>
      <w:r>
        <w:rPr>
          <w:rFonts w:hint="eastAsia"/>
        </w:rPr>
        <w:br/>
      </w:r>
      <w:r>
        <w:rPr>
          <w:rFonts w:hint="eastAsia"/>
        </w:rPr>
        <w:t>　　　　五、光伏行业利润增速预测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一、2009-2012年光伏行业产业政策</w:t>
      </w:r>
      <w:r>
        <w:rPr>
          <w:rFonts w:hint="eastAsia"/>
        </w:rPr>
        <w:br/>
      </w:r>
      <w:r>
        <w:rPr>
          <w:rFonts w:hint="eastAsia"/>
        </w:rPr>
        <w:t>　　　　二、2012-2016年光伏行业政策走向</w:t>
      </w:r>
      <w:r>
        <w:rPr>
          <w:rFonts w:hint="eastAsia"/>
        </w:rPr>
        <w:br/>
      </w:r>
      <w:r>
        <w:rPr>
          <w:rFonts w:hint="eastAsia"/>
        </w:rPr>
        <w:t>　　　　三、产业政策对光伏行业的影响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一、国内光伏技术现状分析</w:t>
      </w:r>
      <w:r>
        <w:rPr>
          <w:rFonts w:hint="eastAsia"/>
        </w:rPr>
        <w:br/>
      </w:r>
      <w:r>
        <w:rPr>
          <w:rFonts w:hint="eastAsia"/>
        </w:rPr>
        <w:t>　　　　二、2009-2012年光伏技术发展分析</w:t>
      </w:r>
      <w:r>
        <w:rPr>
          <w:rFonts w:hint="eastAsia"/>
        </w:rPr>
        <w:br/>
      </w:r>
      <w:r>
        <w:rPr>
          <w:rFonts w:hint="eastAsia"/>
        </w:rPr>
        <w:t>　　　　三、2012-2016年光伏技术发展趋势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二、2009-2012年社会环境发展分析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三、2012-2016年社会环境对行业的影响</w:t>
      </w:r>
      <w:r>
        <w:rPr>
          <w:rFonts w:hint="eastAsia"/>
        </w:rPr>
        <w:br/>
      </w:r>
      <w:r>
        <w:rPr>
          <w:rFonts w:hint="eastAsia"/>
        </w:rPr>
        <w:t>　　第五节 十二五光伏行业规划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影响光伏行业发展的主要因素分析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光伏行业发展的竞争风险分析</w:t>
      </w:r>
      <w:r>
        <w:rPr>
          <w:rFonts w:hint="eastAsia"/>
        </w:rPr>
        <w:br/>
      </w:r>
      <w:r>
        <w:rPr>
          <w:rFonts w:hint="eastAsia"/>
        </w:rPr>
        <w:t>　　　　一、光伏行业的进入退出壁垒分析</w:t>
      </w:r>
      <w:r>
        <w:rPr>
          <w:rFonts w:hint="eastAsia"/>
        </w:rPr>
        <w:br/>
      </w:r>
      <w:r>
        <w:rPr>
          <w:rFonts w:hint="eastAsia"/>
        </w:rPr>
        <w:t>　　　　二、光伏企业开展业务的SWOT分析</w:t>
      </w:r>
      <w:r>
        <w:rPr>
          <w:rFonts w:hint="eastAsia"/>
        </w:rPr>
        <w:br/>
      </w:r>
      <w:r>
        <w:rPr>
          <w:rFonts w:hint="eastAsia"/>
        </w:rPr>
        <w:t>　　第二节 中国光伏行业发展存在的问题</w:t>
      </w:r>
      <w:r>
        <w:rPr>
          <w:rFonts w:hint="eastAsia"/>
        </w:rPr>
        <w:br/>
      </w:r>
      <w:r>
        <w:rPr>
          <w:rFonts w:hint="eastAsia"/>
        </w:rPr>
        <w:t>　　第三节 影响光伏行业发展的主要因素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二、影响光伏行业运行的稳定因素分析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三、影响光伏行业运行的不利因素分析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四、我国光伏行业发展面临的挑战分析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五、我国光伏行业发展面临的机遇分析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中国光伏企业兼并重组背景分析</w:t>
      </w:r>
      <w:r>
        <w:rPr>
          <w:rFonts w:hint="eastAsia"/>
        </w:rPr>
        <w:br/>
      </w:r>
      <w:r>
        <w:rPr>
          <w:rFonts w:hint="eastAsia"/>
        </w:rPr>
        <w:t>　　第一节 光伏行业兼并重组背景分析</w:t>
      </w:r>
      <w:r>
        <w:rPr>
          <w:rFonts w:hint="eastAsia"/>
        </w:rPr>
        <w:br/>
      </w:r>
      <w:r>
        <w:rPr>
          <w:rFonts w:hint="eastAsia"/>
        </w:rPr>
        <w:t>　　第二节 光伏企业兼并重组特点分析及整体趋势分析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第三节 中国光伏企业兼并重组的障碍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外资光伏企业在华兼并重组趋势分析</w:t>
      </w:r>
      <w:r>
        <w:rPr>
          <w:rFonts w:hint="eastAsia"/>
        </w:rPr>
        <w:br/>
      </w:r>
      <w:r>
        <w:rPr>
          <w:rFonts w:hint="eastAsia"/>
        </w:rPr>
        <w:t>　　第一节 外资光伏企业发展分析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第二节 企业一在中国投资及兼并重组情况分析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第三节 企业二在中国投资及兼并重组情况分析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第四节 企业三在中国投资及兼并重组情况分析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第五节 企业四在中国投资及兼并重组情况分析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四、投资与兼并重组趋势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国外光伏企业兼并重组案例分析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案例四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案例五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国内光伏企业兼并重组案例分析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案例四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案例五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国内主要光伏企业兼并重组主体竞争力分析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三、市场销售网络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五、2009-2012年经营状况</w:t>
      </w:r>
      <w:r>
        <w:rPr>
          <w:rFonts w:hint="eastAsia"/>
        </w:rPr>
        <w:br/>
      </w:r>
      <w:r>
        <w:rPr>
          <w:rFonts w:hint="eastAsia"/>
        </w:rPr>
        <w:t>　　　　六、2009-2012年产销能力</w:t>
      </w:r>
      <w:r>
        <w:rPr>
          <w:rFonts w:hint="eastAsia"/>
        </w:rPr>
        <w:br/>
      </w:r>
      <w:r>
        <w:rPr>
          <w:rFonts w:hint="eastAsia"/>
        </w:rPr>
        <w:t>　　　　七、2009-2012年财务分析</w:t>
      </w:r>
      <w:r>
        <w:rPr>
          <w:rFonts w:hint="eastAsia"/>
        </w:rPr>
        <w:br/>
      </w:r>
      <w:r>
        <w:rPr>
          <w:rFonts w:hint="eastAsia"/>
        </w:rPr>
        <w:t>　　　　八、2009-2012年产销能力</w:t>
      </w:r>
      <w:r>
        <w:rPr>
          <w:rFonts w:hint="eastAsia"/>
        </w:rPr>
        <w:br/>
      </w:r>
      <w:r>
        <w:rPr>
          <w:rFonts w:hint="eastAsia"/>
        </w:rPr>
        <w:t>　　　　九、2012-2016年发展战略</w:t>
      </w:r>
      <w:r>
        <w:rPr>
          <w:rFonts w:hint="eastAsia"/>
        </w:rPr>
        <w:br/>
      </w:r>
      <w:r>
        <w:rPr>
          <w:rFonts w:hint="eastAsia"/>
        </w:rPr>
        <w:t>　　　　十、企业兼并重组趋势与可能性分析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一、光伏行业发展特征与竞争力分析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二、光伏行业兼并重组可行性与趋势分析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一、光伏行业发展特征与竞争力分析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二、光伏行业兼并重组可行性与趋势分析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一、光伏行业发展特征与竞争力分析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二、光伏行业兼并重组可行性与趋势分析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一、光伏行业发展特征与竞争力分析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二、光伏行业兼并重组可行性与趋势分析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光伏企业与上下游企业兼并重组背景分析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光伏企业与上下游企业兼并重组案例分析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光伏企业与上下游企业兼并重组趋势分析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光伏企业与上下游企业兼并重组机会分析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光伏企业与其他行业兼并重组机会分析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中国光伏行业兼并重组风险分析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中智.林.　企业战略情况分析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光伏行业兼并重组建议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光伏产业链分析</w:t>
      </w:r>
      <w:r>
        <w:rPr>
          <w:rFonts w:hint="eastAsia"/>
        </w:rPr>
        <w:br/>
      </w:r>
      <w:r>
        <w:rPr>
          <w:rFonts w:hint="eastAsia"/>
        </w:rPr>
        <w:t>　　图表 国际光伏市场规模</w:t>
      </w:r>
      <w:r>
        <w:rPr>
          <w:rFonts w:hint="eastAsia"/>
        </w:rPr>
        <w:br/>
      </w:r>
      <w:r>
        <w:rPr>
          <w:rFonts w:hint="eastAsia"/>
        </w:rPr>
        <w:t>　　图表 国际光伏生命周期</w:t>
      </w:r>
      <w:r>
        <w:rPr>
          <w:rFonts w:hint="eastAsia"/>
        </w:rPr>
        <w:br/>
      </w:r>
      <w:r>
        <w:rPr>
          <w:rFonts w:hint="eastAsia"/>
        </w:rPr>
        <w:t>　　图表 2003-2010年中国光伏行业市场规模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2002-2010年全球光伏产业市场规模</w:t>
      </w:r>
      <w:r>
        <w:rPr>
          <w:rFonts w:hint="eastAsia"/>
        </w:rPr>
        <w:br/>
      </w:r>
      <w:r>
        <w:rPr>
          <w:rFonts w:hint="eastAsia"/>
        </w:rPr>
        <w:t>　　图表 2008-2010年光伏重要数据指标比较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2003-2010年中国光伏行业销售情况分析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2003-2010年中国光伏行业利润情况分析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2003-2010年中国光伏行业资产情况分析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2009-2010年光伏产品进口数量比较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2009-2010年光伏进口金额趋势比较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2009-2010年光伏进口数量趋势比较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2009-2010年光伏出口金额趋势比较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2009-2010年光伏出口数量趋势比较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2010年我国前十位出口光伏数量省市地区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2010年我国前十位出口光伏金额省市地区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2009-2010年中国光伏发展能力分析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2009-2010年中国光伏竞争力分析</w:t>
      </w:r>
      <w:r>
        <w:rPr>
          <w:rFonts w:hint="eastAsia"/>
        </w:rPr>
        <w:br/>
      </w:r>
      <w:r>
        <w:rPr>
          <w:rFonts w:hint="eastAsia"/>
        </w:rPr>
        <w:t>　　图表 2011-2015年中国光伏产能预测</w:t>
      </w:r>
      <w:r>
        <w:rPr>
          <w:rFonts w:hint="eastAsia"/>
        </w:rPr>
        <w:br/>
      </w:r>
      <w:r>
        <w:rPr>
          <w:rFonts w:hint="eastAsia"/>
        </w:rPr>
        <w:t>　　图表 2011-2015年中国光伏消费量预测</w:t>
      </w:r>
      <w:r>
        <w:rPr>
          <w:rFonts w:hint="eastAsia"/>
        </w:rPr>
        <w:br/>
      </w:r>
      <w:r>
        <w:rPr>
          <w:rFonts w:hint="eastAsia"/>
        </w:rPr>
        <w:t>　　图表 2011-2015年中国光伏市场前景预测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2011-2015年中国光伏市场价格走势预测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2011-2015年中国光伏发展前景预测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7fac67f574de8" w:history="1">
        <w:r>
          <w:rPr>
            <w:rStyle w:val="Hyperlink"/>
          </w:rPr>
          <w:t>2012-2013年光伏行业调查及投资前景分析报告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7fac67f574de8" w:history="1">
        <w:r>
          <w:rPr>
            <w:rStyle w:val="Hyperlink"/>
          </w:rPr>
          <w:t>https://www.20087.com/DiaoYan/2012-04/guangfuhangyediaochajitouziqianjingf.html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1db5662c04d75" w:history="1">
      <w:r>
        <w:rPr>
          <w:rStyle w:val="Hyperlink"/>
        </w:rPr>
        <w:t>2012-2013年光伏行业调查及投资前景分析报告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angfuhangyediaochajitouziqianjingf.html" TargetMode="External" Id="R1737fac67f57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angfuhangyediaochajitouziqianjingf.html" TargetMode="External" Id="Rce01db5662c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2012-04-23T04:16:00Z</dcterms:created>
  <dcterms:modified xsi:type="dcterms:W3CDTF">2012-04-23T05:16:00Z</dcterms:modified>
  <dc:subject>2012-2013年光伏行业调查及投资前景分析报告</dc:subject>
  <dc:title>2012-2013年光伏行业调查及投资前景分析报告</dc:title>
  <cp:keywords>2012-2013年光伏行业调查及投资前景分析报告</cp:keywords>
  <dc:description>2012-2013年光伏行业调查及投资前景分析报告</dc:description>
</cp:coreProperties>
</file>