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f082091424c8f" w:history="1">
              <w:r>
                <w:rPr>
                  <w:rStyle w:val="Hyperlink"/>
                </w:rPr>
                <w:t>2012-2015年中国电气设备附件行业竞争调查及投资分析报告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f082091424c8f" w:history="1">
              <w:r>
                <w:rPr>
                  <w:rStyle w:val="Hyperlink"/>
                </w:rPr>
                <w:t>2012-2015年中国电气设备附件行业竞争调查及投资分析报告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f082091424c8f" w:history="1">
                <w:r>
                  <w:rPr>
                    <w:rStyle w:val="Hyperlink"/>
                  </w:rPr>
                  <w:t>https://www.20087.com/DiaoYan/2012-04/dianqishebeifujianhangyejingzhengdia.html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设备附件包括电缆接头、断路器、开关插座等，是电气设备正常运行不可或缺的部分。近年来，随着电力电子技术的进步和智能制造技术的应用，电气设备附件在安全性、可靠性方面取得了长足进展。目前，电气设备附件不仅在材料强度、耐久性方面有所突破，还在智能化、节能方面实现了优化。随着新材料的应用，电气设备附件的性能更加稳定可靠，能够适应更高电压、更大电流的工作条件。此外，随着物联网技术的应用，电气设备附件能够实现远程监控和管理，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电气设备附件行业的发展将呈现出以下几个趋势：一是随着智能电网技术的发展，电气设备附件将更加智能化，能够实现自我监测和故障预警，提高运维效率；二是随着新能源技术的应用，电气设备附件将更加注重与新能源系统的兼容性，支持清洁能源的接入和利用；三是随着环保要求的提高，电气设备附件将更加注重材料的可持续性和回收利用，减少对环境的影响；四是随着电力市场的改革，电气设备附件将更加注重提供定制化解决方案，以满足不同客户的具体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中国电气设备附件行业竞争背景分析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四、政策变更对电气设备附件行业影响分析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六、金融危机对电气设备附件行业影响分析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六、社会背景对电气设备附件行业影响分析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四、技术创新对电气设备附件行业影响分析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中国电气设备附件市场现状分析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一、2006-2010年中国电气设备附件的供给分析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二、2006-2010年中国电气设备附件的需求分析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三、2006-2010年中国电气设备附件的供需平衡分析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一、2010-2015年中国电气设备附件的供给预测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二、2010-2015年中国电气设备附件的需求预测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电气设备附件的进出口分析</w:t>
      </w:r>
      <w:r>
        <w:rPr>
          <w:rFonts w:hint="eastAsia"/>
        </w:rPr>
        <w:br/>
      </w:r>
      <w:r>
        <w:rPr>
          <w:rFonts w:hint="eastAsia"/>
        </w:rPr>
        <w:t>　　第一节 中国电气设备附件的进出口格局分析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2006-2010年中国电气设备附件的进出口数据统计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2010-2015年中国电气设备附件的进口预测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2010-2015年中国电气设备附件的出口预测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2006-2010年中国电气设备附件行业重点数据解析</w:t>
      </w:r>
      <w:r>
        <w:rPr>
          <w:rFonts w:hint="eastAsia"/>
        </w:rPr>
        <w:br/>
      </w:r>
      <w:r>
        <w:rPr>
          <w:rFonts w:hint="eastAsia"/>
        </w:rPr>
        <w:t>　　第一节 电气设备附件行业规模情况分析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电气设备附件行业综合能力分析及预测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电气设备附件的区域格局分析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电气设备附件行业市场竞争分析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中国电气设备附件行业国际竞争力比较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电气设备附件重点企业分析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十二五期间电气设备附件的投资分析</w:t>
      </w:r>
      <w:r>
        <w:rPr>
          <w:rFonts w:hint="eastAsia"/>
        </w:rPr>
        <w:br/>
      </w:r>
      <w:r>
        <w:rPr>
          <w:rFonts w:hint="eastAsia"/>
        </w:rPr>
        <w:t>　　第一节 十二五期间电气设备附件的投资环境</w:t>
      </w:r>
      <w:r>
        <w:rPr>
          <w:rFonts w:hint="eastAsia"/>
        </w:rPr>
        <w:br/>
      </w:r>
      <w:r>
        <w:rPr>
          <w:rFonts w:hint="eastAsia"/>
        </w:rPr>
        <w:t>　　第二节 十二五期间电气设备附件的投资机遇</w:t>
      </w:r>
      <w:r>
        <w:rPr>
          <w:rFonts w:hint="eastAsia"/>
        </w:rPr>
        <w:br/>
      </w:r>
      <w:r>
        <w:rPr>
          <w:rFonts w:hint="eastAsia"/>
        </w:rPr>
        <w:t>　　第三节 十二五期间电气设备附件的投资风险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十二五期间电气设备附件的投资前景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电气设备附件企业应对十二五规划研究及转型策略分析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电气设备附件企业应对十二五经济全球化策略</w:t>
      </w:r>
      <w:r>
        <w:rPr>
          <w:rFonts w:hint="eastAsia"/>
        </w:rPr>
        <w:br/>
      </w:r>
      <w:r>
        <w:rPr>
          <w:rFonts w:hint="eastAsia"/>
        </w:rPr>
        <w:t>　　第二节 电气设备附件企业应对十二五自身调整策略</w:t>
      </w:r>
      <w:r>
        <w:rPr>
          <w:rFonts w:hint="eastAsia"/>
        </w:rPr>
        <w:br/>
      </w:r>
      <w:r>
        <w:rPr>
          <w:rFonts w:hint="eastAsia"/>
        </w:rPr>
        <w:t>　　第三节 电气设备附件企业应对十二五技术发展与国际技术规则制定策略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电气设备附件企业应对十二五经济结构转型策略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电气设备附件行业前景分析及对策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f082091424c8f" w:history="1">
        <w:r>
          <w:rPr>
            <w:rStyle w:val="Hyperlink"/>
          </w:rPr>
          <w:t>2012-2015年中国电气设备附件行业竞争调查及投资分析报告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f082091424c8f" w:history="1">
        <w:r>
          <w:rPr>
            <w:rStyle w:val="Hyperlink"/>
          </w:rPr>
          <w:t>https://www.20087.com/DiaoYan/2012-04/dianqishebeifujianhangyejingzhengdia.html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热点：配电柜常用电气配件、电气设备附件包括哪些、配电箱元器件图例、附属电气设备、电气设备包含哪些产品、电气设备及配件、配电箱常用电气元件、电气安装附件有哪些、电气配件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e4093bd5b4d26" w:history="1">
      <w:r>
        <w:rPr>
          <w:rStyle w:val="Hyperlink"/>
        </w:rPr>
        <w:t>2012-2015年中国电气设备附件行业竞争调查及投资分析报告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ianqishebeifujianhangyejingzhengdia.html" TargetMode="External" Id="R990f08209142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ianqishebeifujianhangyejingzhengdia.html" TargetMode="External" Id="Rcd3e4093bd5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2012-04-24T03:00:00Z</dcterms:created>
  <dcterms:modified xsi:type="dcterms:W3CDTF">2012-04-24T04:00:00Z</dcterms:modified>
  <dc:subject>2012-2015年中国电气设备附件行业竞争调查及投资分析报告</dc:subject>
  <dc:title>2012-2015年中国电气设备附件行业竞争调查及投资分析报告</dc:title>
  <cp:keywords>2012-2015年中国电气设备附件行业竞争调查及投资分析报告</cp:keywords>
  <dc:description>2012-2015年中国电气设备附件行业竞争调查及投资分析报告</dc:description>
</cp:coreProperties>
</file>