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390f110357436e" w:history="1">
              <w:r>
                <w:rPr>
                  <w:rStyle w:val="Hyperlink"/>
                </w:rPr>
                <w:t>2012-2015年中国CDMA手机行业专项调研及市场分析预测报告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390f110357436e" w:history="1">
              <w:r>
                <w:rPr>
                  <w:rStyle w:val="Hyperlink"/>
                </w:rPr>
                <w:t>2012-2015年中国CDMA手机行业专项调研及市场分析预测报告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1060129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390f110357436e" w:history="1">
                <w:r>
                  <w:rPr>
                    <w:rStyle w:val="Hyperlink"/>
                  </w:rPr>
                  <w:t>https://www.20087.com/DiaoYan/2012-04/shoujihangyezhuanxiangdiaoyanjishich.html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中国CDMA手机行业发展环境分析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CDMA手机行业地位分析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CDMA手机行业发展的 波特五力模型 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影响CDMA手机行业发展的主要因素分析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2009-2015年中国CDMA手机行业市场规模分析及预测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我国CDMA手机市场结构分析</w:t>
      </w:r>
      <w:r>
        <w:rPr>
          <w:rFonts w:hint="eastAsia"/>
        </w:rPr>
        <w:br/>
      </w:r>
      <w:r>
        <w:rPr>
          <w:rFonts w:hint="eastAsia"/>
        </w:rPr>
        <w:t>　　第二节 2009-2011年中国CDMA手机行业市场规模分析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中国CDMA手机行业区域市场规模分析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2012-2015年中国CDMA手机行业市场规模预测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2009-2015年中国CDMA手机需求与消费状况分析及预测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中国CDMA手机消费者消费偏好调查分析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中国CDMA手机消费者对其价格的敏感度分析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2009-2011年中国CDMA手机产量统计分析</w:t>
      </w:r>
      <w:r>
        <w:rPr>
          <w:rFonts w:hint="eastAsia"/>
        </w:rPr>
        <w:br/>
      </w:r>
      <w:r>
        <w:rPr>
          <w:rFonts w:hint="eastAsia"/>
        </w:rPr>
        <w:t>　　第四节 2009-2011年中国CDMA手机消费量统计分析</w:t>
      </w:r>
      <w:r>
        <w:rPr>
          <w:rFonts w:hint="eastAsia"/>
        </w:rPr>
        <w:br/>
      </w:r>
      <w:r>
        <w:rPr>
          <w:rFonts w:hint="eastAsia"/>
        </w:rPr>
        <w:t>　　第五节 2010-2012年中国CDMA手机产量预测</w:t>
      </w:r>
      <w:r>
        <w:rPr>
          <w:rFonts w:hint="eastAsia"/>
        </w:rPr>
        <w:br/>
      </w:r>
      <w:r>
        <w:rPr>
          <w:rFonts w:hint="eastAsia"/>
        </w:rPr>
        <w:t>　　第六节 2012-2016年中国CDMA手机消费量预测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2006-2015年中国CDMA手机行业市场价格分析及预测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2009-2011年中国CDMA手机行业平均价格趋向分析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2012-2016年中国CDMA手机行业价格趋向预测分析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2009-2015年中国CDMA手机行业进出口市场情况分析及预测</w:t>
      </w:r>
      <w:r>
        <w:rPr>
          <w:rFonts w:hint="eastAsia"/>
        </w:rPr>
        <w:br/>
      </w:r>
      <w:r>
        <w:rPr>
          <w:rFonts w:hint="eastAsia"/>
        </w:rPr>
        <w:t>　　第一节 影响进出口变化的主要原因分析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2009-2011年中国CDMA手机行业进出口量分析</w:t>
      </w:r>
      <w:r>
        <w:rPr>
          <w:rFonts w:hint="eastAsia"/>
        </w:rPr>
        <w:br/>
      </w:r>
      <w:r>
        <w:rPr>
          <w:rFonts w:hint="eastAsia"/>
        </w:rPr>
        <w:t>　　　　一、2009-2011年中国CDMA手机行业进口分析</w:t>
      </w:r>
      <w:r>
        <w:rPr>
          <w:rFonts w:hint="eastAsia"/>
        </w:rPr>
        <w:br/>
      </w:r>
      <w:r>
        <w:rPr>
          <w:rFonts w:hint="eastAsia"/>
        </w:rPr>
        <w:t>　　　　二、2009-2011年中国CDMA手机行业出口分析</w:t>
      </w:r>
      <w:r>
        <w:rPr>
          <w:rFonts w:hint="eastAsia"/>
        </w:rPr>
        <w:br/>
      </w:r>
      <w:r>
        <w:rPr>
          <w:rFonts w:hint="eastAsia"/>
        </w:rPr>
        <w:t>　　第三节 2012-2016年中国CDMA手机行业进出口市场预测分析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一、2012-2016年中国CDMA手机行业进口预测</w:t>
      </w:r>
      <w:r>
        <w:rPr>
          <w:rFonts w:hint="eastAsia"/>
        </w:rPr>
        <w:br/>
      </w:r>
      <w:r>
        <w:rPr>
          <w:rFonts w:hint="eastAsia"/>
        </w:rPr>
        <w:t>　　　　二、2012-2016年中国CDMA手机行业出口预测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我国CDMA手机行业产品技术发展分析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当前我国CDMA手机技术发展现状</w:t>
      </w:r>
      <w:r>
        <w:rPr>
          <w:rFonts w:hint="eastAsia"/>
        </w:rPr>
        <w:br/>
      </w:r>
      <w:r>
        <w:rPr>
          <w:rFonts w:hint="eastAsia"/>
        </w:rPr>
        <w:t>　　第二节 我国CDMA手机产品技术成熟度分析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中外CDMA手机技术差距及产生差距的主要原因分析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2012-2016年中国CDMA手机行业产品技术趋势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提高我国CDMA手机技术的对策分析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我国CDMA手机行业竞争格局分析</w:t>
      </w:r>
      <w:r>
        <w:rPr>
          <w:rFonts w:hint="eastAsia"/>
        </w:rPr>
        <w:br/>
      </w:r>
      <w:r>
        <w:rPr>
          <w:rFonts w:hint="eastAsia"/>
        </w:rPr>
        <w:t>　　第一节 CDMA手机行业历史竞争格局综述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一、CDMA手机行业集中度分析</w:t>
      </w:r>
      <w:r>
        <w:rPr>
          <w:rFonts w:hint="eastAsia"/>
        </w:rPr>
        <w:br/>
      </w:r>
      <w:r>
        <w:rPr>
          <w:rFonts w:hint="eastAsia"/>
        </w:rPr>
        <w:t>　　　　二、CDMA手机行业竞争程度</w:t>
      </w:r>
      <w:r>
        <w:rPr>
          <w:rFonts w:hint="eastAsia"/>
        </w:rPr>
        <w:br/>
      </w:r>
      <w:r>
        <w:rPr>
          <w:rFonts w:hint="eastAsia"/>
        </w:rPr>
        <w:t>　　第二节 CDMA手机行业企业竞争状况分析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CDMA手机行业企业竞争策略分析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一、2012-2016年我国CDMA手机行业市场竞争趋势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二、2012-2016年CDMA手机行业竞争格局展望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三、2012-2016年CDMA手机行业竞争策略分析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CDMA手机重点企业分析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我国CDMA手机行业投资价值与投资策略分析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CDMA手机行业投资价值分析</w:t>
      </w:r>
      <w:r>
        <w:rPr>
          <w:rFonts w:hint="eastAsia"/>
        </w:rPr>
        <w:br/>
      </w:r>
      <w:r>
        <w:rPr>
          <w:rFonts w:hint="eastAsia"/>
        </w:rPr>
        <w:t>　　　　一、CDMA手机行业发展前景分析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CDMA手机行业投资风险分析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中智林－CDMA手机行业投资策略分析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390f110357436e" w:history="1">
        <w:r>
          <w:rPr>
            <w:rStyle w:val="Hyperlink"/>
          </w:rPr>
          <w:t>2012-2015年中国CDMA手机行业专项调研及市场分析预测报告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1060129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390f110357436e" w:history="1">
        <w:r>
          <w:rPr>
            <w:rStyle w:val="Hyperlink"/>
          </w:rPr>
          <w:t>https://www.20087.com/DiaoYan/2012-04/shoujihangyezhuanxiangdiaoyanjishich.html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3ee832b8ba46df" w:history="1">
      <w:r>
        <w:rPr>
          <w:rStyle w:val="Hyperlink"/>
        </w:rPr>
        <w:t>2012-2015年中国CDMA手机行业专项调研及市场分析预测报告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shoujihangyezhuanxiangdiaoyanjishich.html" TargetMode="External" Id="R3b390f11035743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shoujihangyezhuanxiangdiaoyanjishich.html" TargetMode="External" Id="R8e3ee832b8ba46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2012-04-19T05:55:00Z</dcterms:created>
  <dcterms:modified xsi:type="dcterms:W3CDTF">2012-04-19T06:55:00Z</dcterms:modified>
  <dc:subject>2012-2015年中国CDMA手机行业专项调研及市场分析预测报告</dc:subject>
  <dc:title>2012-2015年中国CDMA手机行业专项调研及市场分析预测报告</dc:title>
  <cp:keywords>2012-2015年中国CDMA手机行业专项调研及市场分析预测报告</cp:keywords>
  <dc:description>2012-2015年中国CDMA手机行业专项调研及市场分析预测报告</dc:description>
</cp:coreProperties>
</file>