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73e44aa34a90" w:history="1">
              <w:r>
                <w:rPr>
                  <w:rStyle w:val="Hyperlink"/>
                </w:rPr>
                <w:t>2012-2016年中国核糖核酸行业现状研究及未来走势分析报告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73e44aa34a90" w:history="1">
              <w:r>
                <w:rPr>
                  <w:rStyle w:val="Hyperlink"/>
                </w:rPr>
                <w:t>2012-2016年中国核糖核酸行业现状研究及未来走势分析报告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973e44aa34a90" w:history="1">
                <w:r>
                  <w:rPr>
                    <w:rStyle w:val="Hyperlink"/>
                  </w:rPr>
                  <w:t>https://www.20087.com/2012-04/R_hetanghesuanhangyexianzhuangyanjiuji.html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核糖核酸 (RNA) 是一种重要的生物大分子，参与基因表达调控、蛋白质合成等多个生命过程。近年来，RNA相关技术取得了突破性进展，尤其是在RNA干扰疗法、mRNA疫苗等领域。随着测序技术的成本降低和效率提高，科学家们能够更深入地研究RNA的功能和机制。此外，RNA编辑技术的出现为治疗遗传性疾病提供了新的可能性。</w:t>
      </w:r>
      <w:r>
        <w:rPr>
          <w:rFonts w:hint="eastAsia"/>
        </w:rPr>
        <w:br/>
      </w:r>
      <w:r>
        <w:rPr>
          <w:rFonts w:hint="eastAsia"/>
        </w:rPr>
        <w:t>　　未来，RNA技术的发展将更加注重临床应用和基础研究。随着对RNA生物学作用的更深入理解，RNA将被用于开发更多类型的药物，特别是针对难以治疗的疾病。此外，RNA编辑技术的进步将使得基因治疗更加精准和安全。随着计算生物学的发展，RNA相关的生物信息学工具将更加完善，有助于加速RNA研究的步伐。同时，RNA作为生物标志物的应用也会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核糖核酸行业发展概述</w:t>
      </w:r>
      <w:r>
        <w:rPr>
          <w:rFonts w:hint="eastAsia"/>
        </w:rPr>
        <w:br/>
      </w:r>
      <w:r>
        <w:rPr>
          <w:rFonts w:hint="eastAsia"/>
        </w:rPr>
        <w:t>　　第一节 核糖核酸行业定义</w:t>
      </w:r>
      <w:r>
        <w:rPr>
          <w:rFonts w:hint="eastAsia"/>
        </w:rPr>
        <w:br/>
      </w:r>
      <w:r>
        <w:rPr>
          <w:rFonts w:hint="eastAsia"/>
        </w:rPr>
        <w:t>　　　　一、核糖核酸定义</w:t>
      </w:r>
      <w:r>
        <w:rPr>
          <w:rFonts w:hint="eastAsia"/>
        </w:rPr>
        <w:br/>
      </w:r>
      <w:r>
        <w:rPr>
          <w:rFonts w:hint="eastAsia"/>
        </w:rPr>
        <w:t>　　　　二、核糖核酸应用</w:t>
      </w:r>
      <w:r>
        <w:rPr>
          <w:rFonts w:hint="eastAsia"/>
        </w:rPr>
        <w:br/>
      </w:r>
      <w:r>
        <w:rPr>
          <w:rFonts w:hint="eastAsia"/>
        </w:rPr>
        <w:t>　　第二节 中国核糖核酸市场发展状况</w:t>
      </w:r>
      <w:r>
        <w:rPr>
          <w:rFonts w:hint="eastAsia"/>
        </w:rPr>
        <w:br/>
      </w:r>
      <w:r>
        <w:rPr>
          <w:rFonts w:hint="eastAsia"/>
        </w:rPr>
        <w:t>　　第三节 中国核糖核酸发展环境分析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世界核糖核酸市场运行状况分析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世界核糖核酸行业分析</w:t>
      </w:r>
      <w:r>
        <w:rPr>
          <w:rFonts w:hint="eastAsia"/>
        </w:rPr>
        <w:br/>
      </w:r>
      <w:r>
        <w:rPr>
          <w:rFonts w:hint="eastAsia"/>
        </w:rPr>
        <w:t>　　　　一、世界核糖核酸行业特点</w:t>
      </w:r>
      <w:r>
        <w:rPr>
          <w:rFonts w:hint="eastAsia"/>
        </w:rPr>
        <w:br/>
      </w:r>
      <w:r>
        <w:rPr>
          <w:rFonts w:hint="eastAsia"/>
        </w:rPr>
        <w:t>　　　　二、世界核糖核酸发展状况</w:t>
      </w:r>
      <w:r>
        <w:rPr>
          <w:rFonts w:hint="eastAsia"/>
        </w:rPr>
        <w:br/>
      </w:r>
      <w:r>
        <w:rPr>
          <w:rFonts w:hint="eastAsia"/>
        </w:rPr>
        <w:t>　　　　三、世界核糖核酸行业发展趋势</w:t>
      </w:r>
      <w:r>
        <w:rPr>
          <w:rFonts w:hint="eastAsia"/>
        </w:rPr>
        <w:br/>
      </w:r>
      <w:r>
        <w:rPr>
          <w:rFonts w:hint="eastAsia"/>
        </w:rPr>
        <w:t>　　第二节 世界核糖核酸市场分析</w:t>
      </w:r>
      <w:r>
        <w:rPr>
          <w:rFonts w:hint="eastAsia"/>
        </w:rPr>
        <w:br/>
      </w:r>
      <w:r>
        <w:rPr>
          <w:rFonts w:hint="eastAsia"/>
        </w:rPr>
        <w:t>　　　　一、世界核糖核酸生产状况</w:t>
      </w:r>
      <w:r>
        <w:rPr>
          <w:rFonts w:hint="eastAsia"/>
        </w:rPr>
        <w:br/>
      </w:r>
      <w:r>
        <w:rPr>
          <w:rFonts w:hint="eastAsia"/>
        </w:rPr>
        <w:t>　　　　二、世界核糖核酸消费分析</w:t>
      </w:r>
      <w:r>
        <w:rPr>
          <w:rFonts w:hint="eastAsia"/>
        </w:rPr>
        <w:br/>
      </w:r>
      <w:r>
        <w:rPr>
          <w:rFonts w:hint="eastAsia"/>
        </w:rPr>
        <w:t>　　　　三、世界核糖核酸价格分析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2012-2016年中国核糖核酸行业市场规模分析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2010-2011年中国核糖核酸行业市场规模分析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2010-2011年中国核糖核酸行业基本特点分析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2010-2011年中国核糖核酸行业销售收入分析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2010-2011年中国核糖核酸行业市场集中度分析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2010-2011年中国核糖核酸行业市场占有率分析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2012-2016年中国核糖核酸行业市场规模预测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中国核糖核酸行业区域市场分析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华东地区核糖核酸行业分析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华南地区核糖核酸行业分析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华中地区核糖核酸行业分析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华北地区核糖核酸行业分析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其它地区核糖核酸行业分析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中国核糖核酸市场运营分析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一、2009-2011年核糖核酸市场行业销售毛利率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二、2009-2011年核糖核酸市场行业销售利润率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三、2009-2011年核糖核酸市场行业总资产利润率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四、2009-2011年核糖核酸市场行业净资产利润率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五、2009-2011年核糖核酸市场行业产值利税率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六、2012-2016年核糖核酸市场行业盈利能力预测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一、2009-2011年核糖核酸市场行业销售收入增长分析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二、2009-2011年核糖核酸市场行业总资产增长分析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三、2009-2011年核糖核酸市场行业固定资产增长分析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四、2009-2011年核糖核酸市场行业净资产增长分析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五、2009-2011年核糖核酸市场行业利润增长分析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六、2012-2016年核糖核酸市场行业增长预测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一、2009-2011年核糖核酸市场行业资产负债率分析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二、2009-2011年核糖核酸市场行业速动比率分析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三、2009-2011年核糖核酸市场行业流动比率分析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四、2009-2011年核糖核酸市场行业利息保障倍数分析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五、2012-2016年核糖核酸市场行业偿债能力预测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一、2009-2011年核糖核酸市场行业总资产周转率分析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二、2009-2011年核糖核酸市场行业净资产周转率分析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三、2009-2011年核糖核酸市场行业应收账款周转率分析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四、2009-2011年核糖核酸市场行业存货周转率分析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五、2012-2016年核糖核酸市场行业营运能力预测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中国核糖核酸市场需求</w:t>
      </w:r>
      <w:r>
        <w:rPr>
          <w:rFonts w:hint="eastAsia"/>
        </w:rPr>
        <w:br/>
      </w:r>
      <w:r>
        <w:rPr>
          <w:rFonts w:hint="eastAsia"/>
        </w:rPr>
        <w:t>　　第一节 核糖核酸产量分析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一、2006-2010年中国核糖核酸产量</w:t>
      </w:r>
      <w:r>
        <w:rPr>
          <w:rFonts w:hint="eastAsia"/>
        </w:rPr>
        <w:br/>
      </w:r>
      <w:r>
        <w:rPr>
          <w:rFonts w:hint="eastAsia"/>
        </w:rPr>
        <w:t>　　　　二、2011年中国核糖核酸产量</w:t>
      </w:r>
      <w:r>
        <w:rPr>
          <w:rFonts w:hint="eastAsia"/>
        </w:rPr>
        <w:br/>
      </w:r>
      <w:r>
        <w:rPr>
          <w:rFonts w:hint="eastAsia"/>
        </w:rPr>
        <w:t>　　　　三、2006-2011年中国核糖核酸增长率</w:t>
      </w:r>
      <w:r>
        <w:rPr>
          <w:rFonts w:hint="eastAsia"/>
        </w:rPr>
        <w:br/>
      </w:r>
      <w:r>
        <w:rPr>
          <w:rFonts w:hint="eastAsia"/>
        </w:rPr>
        <w:t>　　第二节 2012-2016年核糖核酸市场需求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一、2010-2011年中国核糖核酸市场供应分析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二、2012-2016年中国核糖核酸市场需求量预测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核糖核酸市场价格及价格走势分析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核糖核酸年度价格变化分析</w:t>
      </w:r>
      <w:r>
        <w:rPr>
          <w:rFonts w:hint="eastAsia"/>
        </w:rPr>
        <w:br/>
      </w:r>
      <w:r>
        <w:rPr>
          <w:rFonts w:hint="eastAsia"/>
        </w:rPr>
        <w:t>　　第二节 核糖核酸月度价格变化分析</w:t>
      </w:r>
      <w:r>
        <w:rPr>
          <w:rFonts w:hint="eastAsia"/>
        </w:rPr>
        <w:br/>
      </w:r>
      <w:r>
        <w:rPr>
          <w:rFonts w:hint="eastAsia"/>
        </w:rPr>
        <w:t>　　第三节 核糖核酸各厂家价格分析</w:t>
      </w:r>
      <w:r>
        <w:rPr>
          <w:rFonts w:hint="eastAsia"/>
        </w:rPr>
        <w:br/>
      </w:r>
      <w:r>
        <w:rPr>
          <w:rFonts w:hint="eastAsia"/>
        </w:rPr>
        <w:t>　　第四节 核糖核酸市场价格驱动因素分析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2012-2016年我国核糖核酸市场价格预测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中国核糖核酸进出口分析</w:t>
      </w:r>
      <w:r>
        <w:rPr>
          <w:rFonts w:hint="eastAsia"/>
        </w:rPr>
        <w:br/>
      </w:r>
      <w:r>
        <w:rPr>
          <w:rFonts w:hint="eastAsia"/>
        </w:rPr>
        <w:t>　　第一节 核糖核酸近年进出口概况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中国核糖核酸行业历史进出口总量变化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一、2007-2010年核糖核酸行业进口总量变化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二、2007-2010年核糖核酸行业出口总量变化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三、2007-2010年核糖核酸进出口差量变动情况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中国核糖核酸行业历史进出口结构变化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一、2007-2010年核糖核酸行业进口来源情况分析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二、2007-2010年核糖核酸行业出口去向分析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中国核糖核酸行业进出口态势展望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一、中国核糖核酸进出口的主要影响因素分析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二、2012-2016年中国核糖核酸行业进口态势展望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三、2012-2016年中国核糖核酸行业出口态势展望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核糖核酸行业竞争格局分析</w:t>
      </w:r>
      <w:r>
        <w:rPr>
          <w:rFonts w:hint="eastAsia"/>
        </w:rPr>
        <w:br/>
      </w:r>
      <w:r>
        <w:rPr>
          <w:rFonts w:hint="eastAsia"/>
        </w:rPr>
        <w:t>　　第一节 核糖核酸行业集中度分析</w:t>
      </w:r>
      <w:r>
        <w:rPr>
          <w:rFonts w:hint="eastAsia"/>
        </w:rPr>
        <w:br/>
      </w:r>
      <w:r>
        <w:rPr>
          <w:rFonts w:hint="eastAsia"/>
        </w:rPr>
        <w:t>　　　　一、核糖核酸市场集中度分析</w:t>
      </w:r>
      <w:r>
        <w:rPr>
          <w:rFonts w:hint="eastAsia"/>
        </w:rPr>
        <w:br/>
      </w:r>
      <w:r>
        <w:rPr>
          <w:rFonts w:hint="eastAsia"/>
        </w:rPr>
        <w:t>　　　　二、核糖核酸企业集中度分析</w:t>
      </w:r>
      <w:r>
        <w:rPr>
          <w:rFonts w:hint="eastAsia"/>
        </w:rPr>
        <w:br/>
      </w:r>
      <w:r>
        <w:rPr>
          <w:rFonts w:hint="eastAsia"/>
        </w:rPr>
        <w:t>　　　　三、核糖核酸区域集中度分析</w:t>
      </w:r>
      <w:r>
        <w:rPr>
          <w:rFonts w:hint="eastAsia"/>
        </w:rPr>
        <w:br/>
      </w:r>
      <w:r>
        <w:rPr>
          <w:rFonts w:hint="eastAsia"/>
        </w:rPr>
        <w:t>　　第二节 核糖核酸行业竞争格局分析</w:t>
      </w:r>
      <w:r>
        <w:rPr>
          <w:rFonts w:hint="eastAsia"/>
        </w:rPr>
        <w:br/>
      </w:r>
      <w:r>
        <w:rPr>
          <w:rFonts w:hint="eastAsia"/>
        </w:rPr>
        <w:t>　　　　一、核糖核酸行业市场竞争分析</w:t>
      </w:r>
      <w:r>
        <w:rPr>
          <w:rFonts w:hint="eastAsia"/>
        </w:rPr>
        <w:br/>
      </w:r>
      <w:r>
        <w:rPr>
          <w:rFonts w:hint="eastAsia"/>
        </w:rPr>
        <w:t>　　　　二、核糖核酸行业重点企业竞争分析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2012-2016年中国核糖核酸行业投资风险及战略研究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核糖核酸投资现状分析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中.智林.－核糖核酸行业投资效益分析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一、2010-2011年核糖核酸行业投资状况分析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二、2012-2016年核糖核酸行业投资效益分析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三、2012-2016年核糖核酸行业投资趋势预测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四、2012-2016年核糖核酸行业的投资方向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五、2012-2016年核糖核酸行业投资的建议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73e44aa34a90" w:history="1">
        <w:r>
          <w:rPr>
            <w:rStyle w:val="Hyperlink"/>
          </w:rPr>
          <w:t>2012-2016年中国核糖核酸行业现状研究及未来走势分析报告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973e44aa34a90" w:history="1">
        <w:r>
          <w:rPr>
            <w:rStyle w:val="Hyperlink"/>
          </w:rPr>
          <w:t>https://www.20087.com/2012-04/R_hetanghesuanhangyexianzhuangyanjiuji.html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499899d5644e4" w:history="1">
      <w:r>
        <w:rPr>
          <w:rStyle w:val="Hyperlink"/>
        </w:rPr>
        <w:t>2012-2016年中国核糖核酸行业现状研究及未来走势分析报告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tanghesuanhangyexianzhuangyanjiuji.html" TargetMode="External" Id="Ra7e973e44aa3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tanghesuanhangyexianzhuangyanjiuji.html" TargetMode="External" Id="Ra5c499899d5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2012-04-16T06:47:00Z</dcterms:created>
  <dcterms:modified xsi:type="dcterms:W3CDTF">2012-04-16T07:47:00Z</dcterms:modified>
  <dc:subject>2012-2016年中国核糖核酸行业现状研究及未来走势分析报告</dc:subject>
  <dc:title>2012-2016年中国核糖核酸行业现状研究及未来走势分析报告</dc:title>
  <cp:keywords>2012-2016年中国核糖核酸行业现状研究及未来走势分析报告</cp:keywords>
  <dc:description>2012-2016年中国核糖核酸行业现状研究及未来走势分析报告</dc:description>
</cp:coreProperties>
</file>