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0c87564f4908" w:history="1">
              <w:r>
                <w:rPr>
                  <w:rStyle w:val="Hyperlink"/>
                </w:rPr>
                <w:t>2012-2016年中国高纯丙烯酸市场行情监测与需求前景预测报告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0c87564f4908" w:history="1">
              <w:r>
                <w:rPr>
                  <w:rStyle w:val="Hyperlink"/>
                </w:rPr>
                <w:t>2012-2016年中国高纯丙烯酸市场行情监测与需求前景预测报告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d0c87564f4908" w:history="1">
                <w:r>
                  <w:rPr>
                    <w:rStyle w:val="Hyperlink"/>
                  </w:rPr>
                  <w:t>https://www.20087.com/2012-04/R_gaochunbingxisuanshichangxingqingjia.html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高纯丙烯酸行业基本概述</w:t>
      </w:r>
      <w:r>
        <w:rPr>
          <w:rFonts w:hint="eastAsia"/>
        </w:rPr>
        <w:br/>
      </w:r>
      <w:r>
        <w:rPr>
          <w:rFonts w:hint="eastAsia"/>
        </w:rPr>
        <w:t>　　第一节 高纯丙烯酸简介</w:t>
      </w:r>
      <w:r>
        <w:rPr>
          <w:rFonts w:hint="eastAsia"/>
        </w:rPr>
        <w:br/>
      </w:r>
      <w:r>
        <w:rPr>
          <w:rFonts w:hint="eastAsia"/>
        </w:rPr>
        <w:t>　　　　一、高纯丙烯酸主要用途</w:t>
      </w:r>
      <w:r>
        <w:rPr>
          <w:rFonts w:hint="eastAsia"/>
        </w:rPr>
        <w:br/>
      </w:r>
      <w:r>
        <w:rPr>
          <w:rFonts w:hint="eastAsia"/>
        </w:rPr>
        <w:t>　　　　二、高纯丙烯酸危险特性</w:t>
      </w:r>
      <w:r>
        <w:rPr>
          <w:rFonts w:hint="eastAsia"/>
        </w:rPr>
        <w:br/>
      </w:r>
      <w:r>
        <w:rPr>
          <w:rFonts w:hint="eastAsia"/>
        </w:rPr>
        <w:t>　　　　三、高纯丙烯酸防护措施</w:t>
      </w:r>
      <w:r>
        <w:rPr>
          <w:rFonts w:hint="eastAsia"/>
        </w:rPr>
        <w:br/>
      </w:r>
      <w:r>
        <w:rPr>
          <w:rFonts w:hint="eastAsia"/>
        </w:rPr>
        <w:t>　　　　四、高纯丙烯酸泄漏处置和废弃</w:t>
      </w:r>
      <w:r>
        <w:rPr>
          <w:rFonts w:hint="eastAsia"/>
        </w:rPr>
        <w:br/>
      </w:r>
      <w:r>
        <w:rPr>
          <w:rFonts w:hint="eastAsia"/>
        </w:rPr>
        <w:t>　　第二节 高纯丙烯酸及其树脂主要应用领域分析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2011-2012年中国高纯丙烯酸行业市场发展环境分析（PEST分析法）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2011-2012年中国高纯丙烯酸行业政策环境分析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一、高纯丙烯酸标准分析</w:t>
      </w:r>
      <w:r>
        <w:rPr>
          <w:rFonts w:hint="eastAsia"/>
        </w:rPr>
        <w:br/>
      </w:r>
      <w:r>
        <w:rPr>
          <w:rFonts w:hint="eastAsia"/>
        </w:rPr>
        <w:t>　　　　二、高纯丙烯酸行业政策分析</w:t>
      </w:r>
      <w:r>
        <w:rPr>
          <w:rFonts w:hint="eastAsia"/>
        </w:rPr>
        <w:br/>
      </w:r>
      <w:r>
        <w:rPr>
          <w:rFonts w:hint="eastAsia"/>
        </w:rPr>
        <w:t>　　　　三、高纯丙烯酸进出口政策分析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2011-2012年中国高纯丙烯酸行业社会环境分析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2011-2012年中国高纯丙烯酸行业技术环境分析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2011-2012年中国高纯丙烯酸行业运行新形势解析</w:t>
      </w:r>
      <w:r>
        <w:rPr>
          <w:rFonts w:hint="eastAsia"/>
        </w:rPr>
        <w:br/>
      </w:r>
      <w:r>
        <w:rPr>
          <w:rFonts w:hint="eastAsia"/>
        </w:rPr>
        <w:t>　　第一节 2011-2012年中国高纯丙烯酸行业发展概述</w:t>
      </w:r>
      <w:r>
        <w:rPr>
          <w:rFonts w:hint="eastAsia"/>
        </w:rPr>
        <w:br/>
      </w:r>
      <w:r>
        <w:rPr>
          <w:rFonts w:hint="eastAsia"/>
        </w:rPr>
        <w:t>　　　　一、国外高纯丙烯酸市场分析</w:t>
      </w:r>
      <w:r>
        <w:rPr>
          <w:rFonts w:hint="eastAsia"/>
        </w:rPr>
        <w:br/>
      </w:r>
      <w:r>
        <w:rPr>
          <w:rFonts w:hint="eastAsia"/>
        </w:rPr>
        <w:t>　　　　二、高纯丙烯酸价格分析</w:t>
      </w:r>
      <w:r>
        <w:rPr>
          <w:rFonts w:hint="eastAsia"/>
        </w:rPr>
        <w:br/>
      </w:r>
      <w:r>
        <w:rPr>
          <w:rFonts w:hint="eastAsia"/>
        </w:rPr>
        <w:t>　　　　三、高纯丙烯酸行业特点分析</w:t>
      </w:r>
      <w:r>
        <w:rPr>
          <w:rFonts w:hint="eastAsia"/>
        </w:rPr>
        <w:br/>
      </w:r>
      <w:r>
        <w:rPr>
          <w:rFonts w:hint="eastAsia"/>
        </w:rPr>
        <w:t>　　第二节 2011-2012年中国高纯丙烯酸行业运行态势分析</w:t>
      </w:r>
      <w:r>
        <w:rPr>
          <w:rFonts w:hint="eastAsia"/>
        </w:rPr>
        <w:br/>
      </w:r>
      <w:r>
        <w:rPr>
          <w:rFonts w:hint="eastAsia"/>
        </w:rPr>
        <w:t>　　　　一、高纯丙烯酸产品及装置市场分析</w:t>
      </w:r>
      <w:r>
        <w:rPr>
          <w:rFonts w:hint="eastAsia"/>
        </w:rPr>
        <w:br/>
      </w:r>
      <w:r>
        <w:rPr>
          <w:rFonts w:hint="eastAsia"/>
        </w:rPr>
        <w:t>　　　　二、高纯丙烯酸涨价和消费税减免可能带来投资机会</w:t>
      </w:r>
      <w:r>
        <w:rPr>
          <w:rFonts w:hint="eastAsia"/>
        </w:rPr>
        <w:br/>
      </w:r>
      <w:r>
        <w:rPr>
          <w:rFonts w:hint="eastAsia"/>
        </w:rPr>
        <w:t>　　　　三、有机硅改性环氧高纯丙烯酸预聚物的合成</w:t>
      </w:r>
      <w:r>
        <w:rPr>
          <w:rFonts w:hint="eastAsia"/>
        </w:rPr>
        <w:br/>
      </w:r>
      <w:r>
        <w:rPr>
          <w:rFonts w:hint="eastAsia"/>
        </w:rPr>
        <w:t>　　第三节 2011-2012年中国高纯丙烯酸行业发展存在问题分析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2011-2012年中国高纯丙烯酸生产与制备分析</w:t>
      </w:r>
      <w:r>
        <w:rPr>
          <w:rFonts w:hint="eastAsia"/>
        </w:rPr>
        <w:br/>
      </w:r>
      <w:r>
        <w:rPr>
          <w:rFonts w:hint="eastAsia"/>
        </w:rPr>
        <w:t>　　第一节 高纯丙烯酸的生产方法研究</w:t>
      </w:r>
      <w:r>
        <w:rPr>
          <w:rFonts w:hint="eastAsia"/>
        </w:rPr>
        <w:br/>
      </w:r>
      <w:r>
        <w:rPr>
          <w:rFonts w:hint="eastAsia"/>
        </w:rPr>
        <w:t>　　　　一、丙烯氧化法</w:t>
      </w:r>
      <w:r>
        <w:rPr>
          <w:rFonts w:hint="eastAsia"/>
        </w:rPr>
        <w:br/>
      </w:r>
      <w:r>
        <w:rPr>
          <w:rFonts w:hint="eastAsia"/>
        </w:rPr>
        <w:t>　　　　二、丙烯腈水解法</w:t>
      </w:r>
      <w:r>
        <w:rPr>
          <w:rFonts w:hint="eastAsia"/>
        </w:rPr>
        <w:br/>
      </w:r>
      <w:r>
        <w:rPr>
          <w:rFonts w:hint="eastAsia"/>
        </w:rPr>
        <w:t>　　　　三、丙烯腈水解法</w:t>
      </w:r>
      <w:r>
        <w:rPr>
          <w:rFonts w:hint="eastAsia"/>
        </w:rPr>
        <w:br/>
      </w:r>
      <w:r>
        <w:rPr>
          <w:rFonts w:hint="eastAsia"/>
        </w:rPr>
        <w:t>　　　　四、乙炔羰化法</w:t>
      </w:r>
      <w:r>
        <w:rPr>
          <w:rFonts w:hint="eastAsia"/>
        </w:rPr>
        <w:br/>
      </w:r>
      <w:r>
        <w:rPr>
          <w:rFonts w:hint="eastAsia"/>
        </w:rPr>
        <w:t>　　第二节 2011-2012年中国高纯丙烯酸制备分析</w:t>
      </w:r>
      <w:r>
        <w:rPr>
          <w:rFonts w:hint="eastAsia"/>
        </w:rPr>
        <w:br/>
      </w:r>
      <w:r>
        <w:rPr>
          <w:rFonts w:hint="eastAsia"/>
        </w:rPr>
        <w:t>　　　　一、氰乙醇法</w:t>
      </w:r>
      <w:r>
        <w:rPr>
          <w:rFonts w:hint="eastAsia"/>
        </w:rPr>
        <w:br/>
      </w:r>
      <w:r>
        <w:rPr>
          <w:rFonts w:hint="eastAsia"/>
        </w:rPr>
        <w:t>　　　　二、丙烯腈水解法</w:t>
      </w:r>
      <w:r>
        <w:rPr>
          <w:rFonts w:hint="eastAsia"/>
        </w:rPr>
        <w:br/>
      </w:r>
      <w:r>
        <w:rPr>
          <w:rFonts w:hint="eastAsia"/>
        </w:rPr>
        <w:t>　　　　三、高压雷佩法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2011-2012年中国高纯丙烯酸行业市场运行动态研究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2011-2012年中国高纯丙烯酸行业市场供需分析</w:t>
      </w:r>
      <w:r>
        <w:rPr>
          <w:rFonts w:hint="eastAsia"/>
        </w:rPr>
        <w:br/>
      </w:r>
      <w:r>
        <w:rPr>
          <w:rFonts w:hint="eastAsia"/>
        </w:rPr>
        <w:t>　　　　一、高纯丙烯酸市场供给分析</w:t>
      </w:r>
      <w:r>
        <w:rPr>
          <w:rFonts w:hint="eastAsia"/>
        </w:rPr>
        <w:br/>
      </w:r>
      <w:r>
        <w:rPr>
          <w:rFonts w:hint="eastAsia"/>
        </w:rPr>
        <w:t>　　　　二、高纯丙烯酸需求分析</w:t>
      </w:r>
      <w:r>
        <w:rPr>
          <w:rFonts w:hint="eastAsia"/>
        </w:rPr>
        <w:br/>
      </w:r>
      <w:r>
        <w:rPr>
          <w:rFonts w:hint="eastAsia"/>
        </w:rPr>
        <w:t>　　　　三、高纯丙烯酸需求特点分析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2011-2012年中国高纯丙烯酸行业市场动态分析</w:t>
      </w:r>
      <w:r>
        <w:rPr>
          <w:rFonts w:hint="eastAsia"/>
        </w:rPr>
        <w:br/>
      </w:r>
      <w:r>
        <w:rPr>
          <w:rFonts w:hint="eastAsia"/>
        </w:rPr>
        <w:t>　　　　一、年产32万吨高纯丙烯酸项目分析</w:t>
      </w:r>
      <w:r>
        <w:rPr>
          <w:rFonts w:hint="eastAsia"/>
        </w:rPr>
        <w:br/>
      </w:r>
      <w:r>
        <w:rPr>
          <w:rFonts w:hint="eastAsia"/>
        </w:rPr>
        <w:t>　　　　二、年产600吨甲基高纯丙烯酸缩水甘油酯项目分析</w:t>
      </w:r>
      <w:r>
        <w:rPr>
          <w:rFonts w:hint="eastAsia"/>
        </w:rPr>
        <w:br/>
      </w:r>
      <w:r>
        <w:rPr>
          <w:rFonts w:hint="eastAsia"/>
        </w:rPr>
        <w:t>　　　　三、高纯丙烯酸链：丙烯腈的价格下降</w:t>
      </w:r>
      <w:r>
        <w:rPr>
          <w:rFonts w:hint="eastAsia"/>
        </w:rPr>
        <w:br/>
      </w:r>
      <w:r>
        <w:rPr>
          <w:rFonts w:hint="eastAsia"/>
        </w:rPr>
        <w:t>　　第三节 2011-2012年中国高纯丙烯酸行业市场销售情况分析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近期国内重点区域市场高纯丙烯酸及酯产品走势分析</w:t>
      </w:r>
      <w:r>
        <w:rPr>
          <w:rFonts w:hint="eastAsia"/>
        </w:rPr>
        <w:br/>
      </w:r>
      <w:r>
        <w:rPr>
          <w:rFonts w:hint="eastAsia"/>
        </w:rPr>
        <w:t>　　第一节 华北地区高纯丙烯酸及酯发展状况分析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二、华北地区高纯丙烯酸及酯供应与消费情况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四、华北地区高纯丙烯酸及酯行业需求预测</w:t>
      </w:r>
      <w:r>
        <w:rPr>
          <w:rFonts w:hint="eastAsia"/>
        </w:rPr>
        <w:br/>
      </w:r>
      <w:r>
        <w:rPr>
          <w:rFonts w:hint="eastAsia"/>
        </w:rPr>
        <w:t>　　第二节 华中地区高纯丙烯酸及酯发展状况分析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二、华中地区高纯丙烯酸及酯供应与消费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四、华中地区高纯丙烯酸及酯行业发展趋势</w:t>
      </w:r>
      <w:r>
        <w:rPr>
          <w:rFonts w:hint="eastAsia"/>
        </w:rPr>
        <w:br/>
      </w:r>
      <w:r>
        <w:rPr>
          <w:rFonts w:hint="eastAsia"/>
        </w:rPr>
        <w:t>　　第三节 华东地区高纯丙烯酸及酯发展状况分析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二、华东地区高纯丙烯酸及酯供应与消费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四、华东地区高纯丙烯酸及酯行业发展前景展望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二、华南地区高纯丙烯酸及酯供应与消费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四、华南地区高纯丙烯酸及酯行业发展趋势分析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二、西南地区高纯丙烯酸及酯供应与消费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四、西南地区高纯丙烯酸及酯行业未来发展预测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二、东北地区高纯丙烯酸及酯供应与消费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四、东北地区高纯丙烯酸及酯行业发展前景剖析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西北地区高纯丙烯酸及酯发展状况分析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一、西北地区高纯丙烯酸及酯市场容量分析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二、西北地区高纯丙烯酸及酯供应与消费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2、市场行情监测</w:t>
      </w:r>
      <w:r>
        <w:rPr>
          <w:rFonts w:hint="eastAsia"/>
        </w:rPr>
        <w:br/>
      </w:r>
      <w:r>
        <w:rPr>
          <w:rFonts w:hint="eastAsia"/>
        </w:rPr>
        <w:t>　　　　四、西北地区高纯丙烯酸及酯行业发展趋势研究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2006-2010年中国高纯丙烯酸进出口数据监测分析（29161100）</w:t>
      </w:r>
      <w:r>
        <w:rPr>
          <w:rFonts w:hint="eastAsia"/>
        </w:rPr>
        <w:br/>
      </w:r>
      <w:r>
        <w:rPr>
          <w:rFonts w:hint="eastAsia"/>
        </w:rPr>
        <w:t>　　第一节 2006-2010年中国高纯丙烯酸进口数据分析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2006-2010年中国高纯丙烯酸出口数据分析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2006-2010年中国高纯丙烯酸进出口平均单价分析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2006-2010年中国高纯丙烯酸进出口国家及地区分析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2011-2012年中国高纯丙烯酸行业市场竞争格局分析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2011-2012年中国高纯丙烯酸行业市场竞争现状</w:t>
      </w:r>
      <w:r>
        <w:rPr>
          <w:rFonts w:hint="eastAsia"/>
        </w:rPr>
        <w:br/>
      </w:r>
      <w:r>
        <w:rPr>
          <w:rFonts w:hint="eastAsia"/>
        </w:rPr>
        <w:t>　　　　一、高纯丙烯酸技术竞争分析</w:t>
      </w:r>
      <w:r>
        <w:rPr>
          <w:rFonts w:hint="eastAsia"/>
        </w:rPr>
        <w:br/>
      </w:r>
      <w:r>
        <w:rPr>
          <w:rFonts w:hint="eastAsia"/>
        </w:rPr>
        <w:t>　　　　二、高纯丙烯酸价格竞争分析</w:t>
      </w:r>
      <w:r>
        <w:rPr>
          <w:rFonts w:hint="eastAsia"/>
        </w:rPr>
        <w:br/>
      </w:r>
      <w:r>
        <w:rPr>
          <w:rFonts w:hint="eastAsia"/>
        </w:rPr>
        <w:t>　　　　三、高纯丙烯酸竞争力研究</w:t>
      </w:r>
      <w:r>
        <w:rPr>
          <w:rFonts w:hint="eastAsia"/>
        </w:rPr>
        <w:br/>
      </w:r>
      <w:r>
        <w:rPr>
          <w:rFonts w:hint="eastAsia"/>
        </w:rPr>
        <w:t>　　第二节 2011-2012年中国高纯丙烯酸行业集中度分析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一、高纯丙烯酸市场集中度分析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二、高纯丙烯酸区域集中度分析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2012-2017年中国高纯丙烯酸行业企业提升竞争力策略分析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2011-2012年中国高纯丙烯酸行业优势生产企业竞争性关键数据分析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上海华谊高纯丙烯酸有限公司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中.智.林.－台塑高纯丙烯酸酯（宁波）有限公司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2011-2012年中国高纯丙烯酸酯市场运营形势分析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2011-2012年中国丙烯行业运行形势分析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2012-2017年中国高纯丙烯酸行业发展趋势预测分析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2012-2017年中国高纯丙烯酸业投资机会与风险分析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0c87564f4908" w:history="1">
        <w:r>
          <w:rPr>
            <w:rStyle w:val="Hyperlink"/>
          </w:rPr>
          <w:t>2012-2016年中国高纯丙烯酸市场行情监测与需求前景预测报告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d0c87564f4908" w:history="1">
        <w:r>
          <w:rPr>
            <w:rStyle w:val="Hyperlink"/>
          </w:rPr>
          <w:t>https://www.20087.com/2012-04/R_gaochunbingxisuanshichangxingqingjia.html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7c449e984236" w:history="1">
      <w:r>
        <w:rPr>
          <w:rStyle w:val="Hyperlink"/>
        </w:rPr>
        <w:t>2012-2016年中国高纯丙烯酸市场行情监测与需求前景预测报告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chunbingxisuanshichangxingqingjia.html" TargetMode="External" Id="R50ad0c87564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chunbingxisuanshichangxingqingjia.html" TargetMode="External" Id="Rec647c449e98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2012-04-19T05:26:00Z</dcterms:created>
  <dcterms:modified xsi:type="dcterms:W3CDTF">2012-04-19T06:26:00Z</dcterms:modified>
  <dc:subject>2012-2016年中国高纯丙烯酸市场行情监测与需求前景预测报告</dc:subject>
  <dc:title>2012-2016年中国高纯丙烯酸市场行情监测与需求前景预测报告</dc:title>
  <cp:keywords>2012-2016年中国高纯丙烯酸市场行情监测与需求前景预测报告</cp:keywords>
  <dc:description>2012-2016年中国高纯丙烯酸市场行情监测与需求前景预测报告</dc:description>
</cp:coreProperties>
</file>