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40b48b84a4a11" w:history="1">
              <w:r>
                <w:rPr>
                  <w:rStyle w:val="Hyperlink"/>
                </w:rPr>
                <w:t>2025-2031年中国长沙房地产行业发展全面调研与未来趋势预测报告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40b48b84a4a11" w:history="1">
              <w:r>
                <w:rPr>
                  <w:rStyle w:val="Hyperlink"/>
                </w:rPr>
                <w:t>2025-2031年中国长沙房地产行业发展全面调研与未来趋势预测报告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40b48b84a4a11" w:history="1">
                <w:r>
                  <w:rPr>
                    <w:rStyle w:val="Hyperlink"/>
                  </w:rPr>
                  <w:t>https://www.20087.com/0/03/ZhangShaFangDiChanFaZhanQuShiFen.html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沙作为中国中部地区的重要城市，近年来房地产市场呈现出稳步发展的态势。随着城市化进程的加快和经济的持续增长，长沙的住宅和商业地产需求均有所上升。政府推行的限购政策和土地供给调控，旨在平衡供需关系，防止市场过热。同时，房地产开发商越来越注重项目的品质和特色，以满足购房者对居住环境和配套设施的高标准要求。</w:t>
      </w:r>
      <w:r>
        <w:rPr>
          <w:rFonts w:hint="eastAsia"/>
        </w:rPr>
        <w:br/>
      </w:r>
      <w:r>
        <w:rPr>
          <w:rFonts w:hint="eastAsia"/>
        </w:rPr>
        <w:t>　　未来，长沙房地产市场将更加注重可持续发展和品质提升。市场调研网认为，随着城市规划的优化，绿色建筑和智慧社区将成为市场新宠，环保材料和智能设施的应用将更加广泛。同时，随着人口结构的变化，适老化住宅和多功能复合型地产项目将受到更多关注。此外，政策调控的常态化将促使市场更加理性，开发商需更加关注市场需求的精准把握和产品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440b48b84a4a11" w:history="1">
        <w:r>
          <w:rPr>
            <w:rStyle w:val="Hyperlink"/>
          </w:rPr>
          <w:t>2025-2031年中国长沙房地产行业发展全面调研与未来趋势预测报告</w:t>
        </w:r>
      </w:hyperlink>
      <w:r>
        <w:rPr>
          <w:rFonts w:hint="eastAsia"/>
        </w:rPr>
        <w:t>》，2025年长沙房地产行业市场规模达 亿元，预计2031年市场规模将达 亿元，期间年均复合增长率（CAGR）达 %。报告基于国家统计局及长沙房地产行业协会的权威数据，全面调研了长沙房地产行业的市场规模、市场需求、产业链结构及价格变动，并对长沙房地产细分市场进行了深入分析。报告详细剖析了长沙房地产市场竞争格局，重点关注品牌影响力及重点企业的运营表现，同时科学预测了长沙房地产市场前景与发展趋势，识别了行业潜在的风险与机遇。通过专业、科学的研究方法，报告为长沙房地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2020-2025年中国房地产所属行业发展概况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2020-2025年中国长沙市房地产行业发展环境分析</w:t>
      </w:r>
      <w:r>
        <w:rPr>
          <w:rFonts w:hint="eastAsia"/>
        </w:rPr>
        <w:br/>
      </w:r>
      <w:r>
        <w:rPr>
          <w:rFonts w:hint="eastAsia"/>
        </w:rPr>
        <w:t>　　3.1 长沙市房地产行业政治法律环境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长沙市房地产行业经济环境分析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长沙市房地产行业社会环境分析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长沙市房地产产业社会环境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长沙市房地产行业技术环境分析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长沙市房地产技术分析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2、中国长沙市房地产行业新技术研究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长沙市房地产技术发展水平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1、中国长沙市房地产行业技术水平所处阶段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2、与国外长沙市房地产行业的技术差距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2020-2025年全球主要地区长沙市房地产所属行业发展状况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2025-2031年全球房地产所属行业发展前景预测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中国长沙市房地产所属行业发展概述</w:t>
      </w:r>
      <w:r>
        <w:rPr>
          <w:rFonts w:hint="eastAsia"/>
        </w:rPr>
        <w:br/>
      </w:r>
      <w:r>
        <w:rPr>
          <w:rFonts w:hint="eastAsia"/>
        </w:rPr>
        <w:t>　　5.1 中国长沙市房地产所属行业发展状况分析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中国长沙市房地产行业发展阶段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中国长沙市房地产行业发展总体概况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中国长沙市房地产行业发展特点分析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2020-2025年长沙市房地产所属行业发展现状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2020-2025年中国长沙市房地产行业市场规模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2020-2025年中国长沙市房地产行业发展分析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2020-2025年中国长沙市房地产企业发展分析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2025-2031年长沙市房地产所属行业面临的困境及对策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中国长沙市房地产行业面临的困境及对策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1、中国长沙市房地产行业面临困境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2、中国长沙市房地产行业对策探讨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中国长沙市房地产企业发展困境及策略分析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1、中国长沙市房地产企业面临的困境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2、中国长沙市房地产企业的对策探讨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国内长沙市房地产企业的出路分析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中国长沙市房地产行业所属行业市场运行分析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2020-2025年中国长沙市房地产所属行业总体规模分析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所属行业 行业资产规模分析</w:t>
      </w:r>
      <w:r>
        <w:rPr>
          <w:rFonts w:hint="eastAsia"/>
        </w:rPr>
        <w:br/>
      </w:r>
      <w:r>
        <w:rPr>
          <w:rFonts w:hint="eastAsia"/>
        </w:rPr>
        <w:t>　　　　6.1.4 所属行业市场规模分析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2020-2025年中国长沙市房地产所属行业产销情况分析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中国长沙市房地产所属行业工业总产值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中国长沙市房地产所属行业工业销售产值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中国长沙市房地产所属行业产销率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2020-2025年中国长沙市房地产所属行业市场供需分析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中国长沙市房地产所属行业供给分析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中国长沙市房地产所属行业需求分析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中国长沙市房地产所属行业供需平衡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2020-2025年中国长沙市房地产所属行业财务指标总体分析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长沙市房地产细分市场分析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2020-2025年长沙市住宅所属行业市场分析</w:t>
      </w:r>
      <w:r>
        <w:rPr>
          <w:rFonts w:hint="eastAsia"/>
        </w:rPr>
        <w:br/>
      </w:r>
      <w:r>
        <w:rPr>
          <w:rFonts w:hint="eastAsia"/>
        </w:rPr>
        <w:t>　　　　7.1.1 2025年长沙市住宅市场分析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2020-2025年长沙市住宅地产建设规模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2020-2025年长沙市住宅销售规模</w:t>
      </w:r>
      <w:r>
        <w:rPr>
          <w:rFonts w:hint="eastAsia"/>
        </w:rPr>
        <w:br/>
      </w:r>
      <w:r>
        <w:rPr>
          <w:rFonts w:hint="eastAsia"/>
        </w:rPr>
        <w:t>　　7.2 2020-2025年长沙市二手房所属行业市场分析</w:t>
      </w:r>
      <w:r>
        <w:rPr>
          <w:rFonts w:hint="eastAsia"/>
        </w:rPr>
        <w:br/>
      </w:r>
      <w:r>
        <w:rPr>
          <w:rFonts w:hint="eastAsia"/>
        </w:rPr>
        <w:t>　　　　7.2.1 2025年长沙市二手房市场分析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2020-2025年长沙市二手房交易规模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2020-2025年长沙市二手房销售规模</w:t>
      </w:r>
      <w:r>
        <w:rPr>
          <w:rFonts w:hint="eastAsia"/>
        </w:rPr>
        <w:br/>
      </w:r>
      <w:r>
        <w:rPr>
          <w:rFonts w:hint="eastAsia"/>
        </w:rPr>
        <w:t>　　7.3 2020-2025年长沙市写字楼市场分析</w:t>
      </w:r>
      <w:r>
        <w:rPr>
          <w:rFonts w:hint="eastAsia"/>
        </w:rPr>
        <w:br/>
      </w:r>
      <w:r>
        <w:rPr>
          <w:rFonts w:hint="eastAsia"/>
        </w:rPr>
        <w:t>　　　　7.3.1 2025年长沙市写字楼所属行业市场分析</w:t>
      </w:r>
      <w:r>
        <w:rPr>
          <w:rFonts w:hint="eastAsia"/>
        </w:rPr>
        <w:br/>
      </w:r>
      <w:r>
        <w:rPr>
          <w:rFonts w:hint="eastAsia"/>
        </w:rPr>
        <w:t>　　　　7.3.2 2020-2025年长沙市写字楼建设规模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2020-2025年长沙市写字楼销售规模</w:t>
      </w:r>
      <w:r>
        <w:rPr>
          <w:rFonts w:hint="eastAsia"/>
        </w:rPr>
        <w:br/>
      </w:r>
      <w:r>
        <w:rPr>
          <w:rFonts w:hint="eastAsia"/>
        </w:rPr>
        <w:t>　　7.4 2020-2025年长沙市商业地产市场分析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2025年长沙市商业地产所属行业市场分析</w:t>
      </w:r>
      <w:r>
        <w:rPr>
          <w:rFonts w:hint="eastAsia"/>
        </w:rPr>
        <w:br/>
      </w:r>
      <w:r>
        <w:rPr>
          <w:rFonts w:hint="eastAsia"/>
        </w:rPr>
        <w:t>　　　　7.4.2 2020-2025年长沙市商业地产建设规模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2020-2025年长沙市商业地产销售规模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中国长沙市房地产行业上、下游产业链分析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长沙市房地产行业产业链概述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长沙市房地产行业产业链</w:t>
      </w:r>
      <w:r>
        <w:rPr>
          <w:rFonts w:hint="eastAsia"/>
        </w:rPr>
        <w:br/>
      </w:r>
      <w:r>
        <w:rPr>
          <w:rFonts w:hint="eastAsia"/>
        </w:rPr>
        <w:t>　　8.2 长沙市房地产行业主要上游产业发展分析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长沙市房地产行业主要下游产业发展分析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中国长沙市房地产行业市场竞争格局分析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中国长沙市房地产行业竞争格局分析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长沙市房地产行业区域分布格局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长沙市房地产行业企业规模格局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长沙市房地产行业企业性质格局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中国长沙市房地产行业竞争五力分析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长沙市房地产行业上游议价能力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长沙市房地产行业下游议价能力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长沙市房地产行业新进入者威胁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长沙市房地产行业替代产品威胁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长沙市房地产行业现有企业竞争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中国长沙市房地产行业竞争SWOT分析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长沙市房地产行业优势分析</w:t>
      </w:r>
      <w:r>
        <w:rPr>
          <w:rFonts w:hint="eastAsia"/>
        </w:rPr>
        <w:br/>
      </w:r>
      <w:r>
        <w:rPr>
          <w:rFonts w:hint="eastAsia"/>
        </w:rPr>
        <w:t>　　　　9.3.2 长沙市房地产行业劣势分析</w:t>
      </w:r>
      <w:r>
        <w:rPr>
          <w:rFonts w:hint="eastAsia"/>
        </w:rPr>
        <w:br/>
      </w:r>
      <w:r>
        <w:rPr>
          <w:rFonts w:hint="eastAsia"/>
        </w:rPr>
        <w:t>　　　　9.3.3 长沙市房地产行业机会分析</w:t>
      </w:r>
      <w:r>
        <w:rPr>
          <w:rFonts w:hint="eastAsia"/>
        </w:rPr>
        <w:br/>
      </w:r>
      <w:r>
        <w:rPr>
          <w:rFonts w:hint="eastAsia"/>
        </w:rPr>
        <w:t>　　　　9.3.4 长沙市房地产行业威胁分析</w:t>
      </w:r>
      <w:r>
        <w:rPr>
          <w:rFonts w:hint="eastAsia"/>
        </w:rPr>
        <w:br/>
      </w:r>
      <w:r>
        <w:rPr>
          <w:rFonts w:hint="eastAsia"/>
        </w:rPr>
        <w:t>　　9.4 中国长沙市房地产行业投资兼并重组整合分析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中国长沙市房地产行业重点企业竞争策略分析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中国长沙市房地产行业领先企业竞争力分析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湖南怡海三湘房地产开发有限公司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湖南永宏实业有限公司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长沙市百利房地产开发有限公司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湖南未来集团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长沙勤诚达房地产开发有限公司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2025-2031年长沙市房地产行业发展趋势与前景分析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2025-2031年长沙市房地产市场发展前景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2025-2031年长沙市房地产市场发展潜力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2025-2031年长沙市房地产市场发展前景展望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2025-2031年长沙市房地产细分行业发展前景分析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2025-2031年长沙市房地产市场发展趋势预测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2025-2031年长沙市房地产行业发展趋势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2025-2031年长沙市房地产市场规模预测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2025-2031年长沙市房地产行业应用趋势预测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2025-2031年长沙市房地产行业供需预测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2025-2031年长沙市房地产行业供给预测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2025-2031年长沙市房地产行业需求预测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2025-2031年长沙市房地产供需平衡预测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2025-2031年长沙市房地产行业投资前景</w:t>
      </w:r>
      <w:r>
        <w:rPr>
          <w:rFonts w:hint="eastAsia"/>
        </w:rPr>
        <w:br/>
      </w:r>
      <w:r>
        <w:rPr>
          <w:rFonts w:hint="eastAsia"/>
        </w:rPr>
        <w:t>　　12.1 长沙市房地产行业投资现状分析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长沙市房地产行业投资规模分析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长沙市房地产行业投资资金来源构成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长沙市房地产行业投资项目建设分析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长沙市房地产行业投资资金用途分析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长沙市房地产行业投资主体构成分析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长沙市房地产行业投资特性分析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长沙市房地产行业进入壁垒分析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长沙市房地产行业盈利模式分析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长沙市房地产行业盈利因素分析</w:t>
      </w:r>
      <w:r>
        <w:rPr>
          <w:rFonts w:hint="eastAsia"/>
        </w:rPr>
        <w:br/>
      </w:r>
      <w:r>
        <w:rPr>
          <w:rFonts w:hint="eastAsia"/>
        </w:rPr>
        <w:t>　　12.3 长沙市房地产行业投资机会分析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长沙市房地产行业投资风险分析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长沙市房地产行业投资潜力与建议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长沙市房地产行业投资潜力分析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长沙市房地产行业最新投资动态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长沙市房地产行业投资机会与建议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2025-2031年长沙市房地产企业投资战略与客户策略分析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长沙市房地产企业发展战略规划背景意义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长沙市房地产企业战略规划制定依据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长沙市房地产企业战略规划策略分析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长沙市房地产中小企业发展战略研究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长沙市房地产行业特点</w:t>
      </w:r>
      <w:r>
        <w:rPr>
          <w:rFonts w:hint="eastAsia"/>
        </w:rPr>
        <w:br/>
      </w:r>
      <w:r>
        <w:rPr>
          <w:rFonts w:hint="eastAsia"/>
        </w:rPr>
        <w:t>　　图表 长沙市房地产行业生命周期</w:t>
      </w:r>
      <w:r>
        <w:rPr>
          <w:rFonts w:hint="eastAsia"/>
        </w:rPr>
        <w:br/>
      </w:r>
      <w:r>
        <w:rPr>
          <w:rFonts w:hint="eastAsia"/>
        </w:rPr>
        <w:t>　　图表 长沙市房地产行业产业链分析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2020-2025年长沙市房地产行业市场规模分析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2025-2031年长沙市房地产行业市场规模预测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中国长沙市房地产行业盈利能力分析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中国长沙市房地产行业运营能力分析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中国长沙市房地产行业偿债能力分析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中国长沙市房地产行业发展能力分析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中国长沙市房地产行业经营效益分析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40b48b84a4a11" w:history="1">
        <w:r>
          <w:rPr>
            <w:rStyle w:val="Hyperlink"/>
          </w:rPr>
          <w:t>2025-2031年中国长沙房地产行业发展全面调研与未来趋势预测报告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40b48b84a4a11" w:history="1">
        <w:r>
          <w:rPr>
            <w:rStyle w:val="Hyperlink"/>
          </w:rPr>
          <w:t>https://www.20087.com/0/03/ZhangShaFangDiChanFaZhanQuShiFen.html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热点：长沙房地产公司排名、长沙房地产交易中心、长沙房地产行情及趋势分析、长沙房地产老板排名、长沙房地产集团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74cdb58f44e86" w:history="1">
      <w:r>
        <w:rPr>
          <w:rStyle w:val="Hyperlink"/>
        </w:rPr>
        <w:t>2025-2031年中国长沙房地产行业发展全面调研与未来趋势预测报告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angShaFangDiChanFaZhanQuShiFen.html" TargetMode="External" Id="Rae440b48b84a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angShaFangDiChanFaZhanQuShiFen.html" TargetMode="External" Id="Raaa74cdb58f4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2025-03-27T05:32:00Z</dcterms:created>
  <dcterms:modified xsi:type="dcterms:W3CDTF">2025-03-27T06:32:00Z</dcterms:modified>
  <dc:subject>2025-2031年中国长沙房地产行业发展全面调研与未来趋势预测报告</dc:subject>
  <dc:title>2025-2031年中国长沙房地产行业发展全面调研与未来趋势预测报告</dc:title>
  <cp:keywords>2025-2031年中国长沙房地产行业发展全面调研与未来趋势预测报告</cp:keywords>
  <dc:description>2025-2031年中国长沙房地产行业发展全面调研与未来趋势预测报告</dc:description>
</cp:coreProperties>
</file>