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24da634d4d492e" w:history="1">
              <w:r>
                <w:rPr>
                  <w:rStyle w:val="Hyperlink"/>
                </w:rPr>
                <w:t>中国中风用药行业深度研究分析报告（2012）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24da634d4d492e" w:history="1">
              <w:r>
                <w:rPr>
                  <w:rStyle w:val="Hyperlink"/>
                </w:rPr>
                <w:t>中国中风用药行业深度研究分析报告（2012）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1030725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24da634d4d492e" w:history="1">
                <w:r>
                  <w:rPr>
                    <w:rStyle w:val="Hyperlink"/>
                  </w:rPr>
                  <w:t>https://www.20087.com/DiaoYan/2012-05/zhongfengyongyaohangyeshenduyanjiufe.html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风用药是治疗脑血管疾病的关键手段，近年来取得了长足进展。随着对中风发病机制的深入理解，新型药物不断涌现，如溶栓药物、抗血小板药物、神经保护剂等。这些药物不仅能够有效降低中风的风险，还能改善患者的预后。当前市场上，中风用药的研发和审批进程加快，多种新药已进入临床试验阶段。</w:t>
      </w:r>
      <w:r>
        <w:rPr>
          <w:rFonts w:hint="eastAsia"/>
        </w:rPr>
        <w:br/>
      </w:r>
      <w:r>
        <w:rPr>
          <w:rFonts w:hint="eastAsia"/>
        </w:rPr>
        <w:t>　　未来，中风用药将更加侧重于精准医疗和个人化治疗方案。一方面，随着基因组学和蛋白质组学的发展，中风用药将更加针对性地针对不同患者的遗传特征和病理生理机制。另一方面，随着生物标志物研究的进步，中风用药将能够更早地识别高风险人群，并采取预防措施。此外，随着干细胞技术和再生医学的发展，中风后的神经修复将成为可能，为患者带来新的希望。</w:t>
      </w:r>
      <w:r>
        <w:rPr>
          <w:rFonts w:hint="eastAsia"/>
        </w:rPr>
        <w:br/>
      </w:r>
      <w:r>
        <w:rPr>
          <w:rFonts w:hint="eastAsia"/>
        </w:rPr>
        <w:t>　　Part Ⅰ.中风用药项目情况</w:t>
      </w:r>
      <w:r>
        <w:rPr>
          <w:rFonts w:hint="eastAsia"/>
        </w:rPr>
        <w:br/>
      </w:r>
      <w:r>
        <w:rPr>
          <w:rFonts w:hint="eastAsia"/>
        </w:rPr>
        <w:t>　　A 研究定位及主要方法</w:t>
      </w:r>
      <w:r>
        <w:rPr>
          <w:rFonts w:hint="eastAsia"/>
        </w:rPr>
        <w:br/>
      </w:r>
      <w:r>
        <w:rPr>
          <w:rFonts w:hint="eastAsia"/>
        </w:rPr>
        <w:t>　　B研究目的</w:t>
      </w:r>
      <w:r>
        <w:rPr>
          <w:rFonts w:hint="eastAsia"/>
        </w:rPr>
        <w:br/>
      </w:r>
      <w:r>
        <w:rPr>
          <w:rFonts w:hint="eastAsia"/>
        </w:rPr>
        <w:t>　　C研究内容</w:t>
      </w:r>
      <w:r>
        <w:rPr>
          <w:rFonts w:hint="eastAsia"/>
        </w:rPr>
        <w:br/>
      </w:r>
      <w:r>
        <w:rPr>
          <w:rFonts w:hint="eastAsia"/>
        </w:rPr>
        <w:t>　　D研究方法</w:t>
      </w:r>
      <w:r>
        <w:rPr>
          <w:rFonts w:hint="eastAsia"/>
        </w:rPr>
        <w:br/>
      </w:r>
      <w:r>
        <w:rPr>
          <w:rFonts w:hint="eastAsia"/>
        </w:rPr>
        <w:t>　　E 样本分布</w:t>
      </w:r>
      <w:r>
        <w:rPr>
          <w:rFonts w:hint="eastAsia"/>
        </w:rPr>
        <w:br/>
      </w:r>
      <w:r>
        <w:rPr>
          <w:rFonts w:hint="eastAsia"/>
        </w:rPr>
        <w:t>　　F分析依据</w:t>
      </w:r>
      <w:r>
        <w:rPr>
          <w:rFonts w:hint="eastAsia"/>
        </w:rPr>
        <w:br/>
      </w:r>
      <w:r>
        <w:rPr>
          <w:rFonts w:hint="eastAsia"/>
        </w:rPr>
        <w:t>　　Part Ⅱ研究分析</w:t>
      </w:r>
      <w:r>
        <w:rPr>
          <w:rFonts w:hint="eastAsia"/>
        </w:rPr>
        <w:br/>
      </w:r>
      <w:r>
        <w:rPr>
          <w:rFonts w:hint="eastAsia"/>
        </w:rPr>
        <w:t>　　A.中风用药产品分析</w:t>
      </w:r>
      <w:r>
        <w:rPr>
          <w:rFonts w:hint="eastAsia"/>
        </w:rPr>
        <w:br/>
      </w:r>
      <w:r>
        <w:rPr>
          <w:rFonts w:hint="eastAsia"/>
        </w:rPr>
        <w:t>　　B.中风用药地域研究</w:t>
      </w:r>
      <w:r>
        <w:rPr>
          <w:rFonts w:hint="eastAsia"/>
        </w:rPr>
        <w:br/>
      </w:r>
      <w:r>
        <w:rPr>
          <w:rFonts w:hint="eastAsia"/>
        </w:rPr>
        <w:t>　　C.中风用药行业研究</w:t>
      </w:r>
      <w:r>
        <w:rPr>
          <w:rFonts w:hint="eastAsia"/>
        </w:rPr>
        <w:br/>
      </w:r>
      <w:r>
        <w:rPr>
          <w:rFonts w:hint="eastAsia"/>
        </w:rPr>
        <w:t>　　D.中风用药消费者分析</w:t>
      </w:r>
      <w:r>
        <w:rPr>
          <w:rFonts w:hint="eastAsia"/>
        </w:rPr>
        <w:br/>
      </w:r>
      <w:r>
        <w:rPr>
          <w:rFonts w:hint="eastAsia"/>
        </w:rPr>
        <w:t>　　Part Ⅲ 市场研究</w:t>
      </w:r>
      <w:r>
        <w:rPr>
          <w:rFonts w:hint="eastAsia"/>
        </w:rPr>
        <w:br/>
      </w:r>
      <w:r>
        <w:rPr>
          <w:rFonts w:hint="eastAsia"/>
        </w:rPr>
        <w:t>　　A.中风用药基本市场指标</w:t>
      </w:r>
      <w:r>
        <w:rPr>
          <w:rFonts w:hint="eastAsia"/>
        </w:rPr>
        <w:br/>
      </w:r>
      <w:r>
        <w:rPr>
          <w:rFonts w:hint="eastAsia"/>
        </w:rPr>
        <w:t>　　B.中风用药趋势与挑战</w:t>
      </w:r>
      <w:r>
        <w:rPr>
          <w:rFonts w:hint="eastAsia"/>
        </w:rPr>
        <w:br/>
      </w:r>
      <w:r>
        <w:rPr>
          <w:rFonts w:hint="eastAsia"/>
        </w:rPr>
        <w:t>　　C.中风用药市场潜力与商机</w:t>
      </w:r>
      <w:r>
        <w:rPr>
          <w:rFonts w:hint="eastAsia"/>
        </w:rPr>
        <w:br/>
      </w:r>
      <w:r>
        <w:rPr>
          <w:rFonts w:hint="eastAsia"/>
        </w:rPr>
        <w:t>　　D.中风用药市场供需形势预测</w:t>
      </w:r>
      <w:r>
        <w:rPr>
          <w:rFonts w:hint="eastAsia"/>
        </w:rPr>
        <w:br/>
      </w:r>
      <w:r>
        <w:rPr>
          <w:rFonts w:hint="eastAsia"/>
        </w:rPr>
        <w:t>　　Part Ⅳ 市场前景、挑战及对策</w:t>
      </w:r>
      <w:r>
        <w:rPr>
          <w:rFonts w:hint="eastAsia"/>
        </w:rPr>
        <w:br/>
      </w:r>
      <w:r>
        <w:rPr>
          <w:rFonts w:hint="eastAsia"/>
        </w:rPr>
        <w:t>　　A.中风用药产品和技术趋势</w:t>
      </w:r>
      <w:r>
        <w:rPr>
          <w:rFonts w:hint="eastAsia"/>
        </w:rPr>
        <w:br/>
      </w:r>
      <w:r>
        <w:rPr>
          <w:rFonts w:hint="eastAsia"/>
        </w:rPr>
        <w:t>　　B.中风用药价格未来走势</w:t>
      </w:r>
      <w:r>
        <w:rPr>
          <w:rFonts w:hint="eastAsia"/>
        </w:rPr>
        <w:br/>
      </w:r>
      <w:r>
        <w:rPr>
          <w:rFonts w:hint="eastAsia"/>
        </w:rPr>
        <w:t>　　C.中风用药服务趋势研究</w:t>
      </w:r>
      <w:r>
        <w:rPr>
          <w:rFonts w:hint="eastAsia"/>
        </w:rPr>
        <w:br/>
      </w:r>
      <w:r>
        <w:rPr>
          <w:rFonts w:hint="eastAsia"/>
        </w:rPr>
        <w:t>　　D.新兴市场以及未来前景</w:t>
      </w:r>
      <w:r>
        <w:rPr>
          <w:rFonts w:hint="eastAsia"/>
        </w:rPr>
        <w:br/>
      </w:r>
      <w:r>
        <w:rPr>
          <w:rFonts w:hint="eastAsia"/>
        </w:rPr>
        <w:t>　　E.供应商面临的挑战与机遇</w:t>
      </w:r>
      <w:r>
        <w:rPr>
          <w:rFonts w:hint="eastAsia"/>
        </w:rPr>
        <w:br/>
      </w:r>
      <w:r>
        <w:rPr>
          <w:rFonts w:hint="eastAsia"/>
        </w:rPr>
        <w:t>　　F.专家小组对策研究</w:t>
      </w:r>
      <w:r>
        <w:rPr>
          <w:rFonts w:hint="eastAsia"/>
        </w:rPr>
        <w:br/>
      </w:r>
      <w:r>
        <w:rPr>
          <w:rFonts w:hint="eastAsia"/>
        </w:rPr>
        <w:t>　　Part Ⅴ 宏观经济判断</w:t>
      </w:r>
      <w:r>
        <w:rPr>
          <w:rFonts w:hint="eastAsia"/>
        </w:rPr>
        <w:br/>
      </w:r>
      <w:r>
        <w:rPr>
          <w:rFonts w:hint="eastAsia"/>
        </w:rPr>
        <w:t>　　A.金融危机的市场影响力</w:t>
      </w:r>
      <w:r>
        <w:rPr>
          <w:rFonts w:hint="eastAsia"/>
        </w:rPr>
        <w:br/>
      </w:r>
      <w:r>
        <w:rPr>
          <w:rFonts w:hint="eastAsia"/>
        </w:rPr>
        <w:t>　　A1.方法论探讨</w:t>
      </w:r>
      <w:r>
        <w:rPr>
          <w:rFonts w:hint="eastAsia"/>
        </w:rPr>
        <w:br/>
      </w:r>
      <w:r>
        <w:rPr>
          <w:rFonts w:hint="eastAsia"/>
        </w:rPr>
        <w:t>　　A2.中风用药经济形势未来走向</w:t>
      </w:r>
      <w:r>
        <w:rPr>
          <w:rFonts w:hint="eastAsia"/>
        </w:rPr>
        <w:br/>
      </w:r>
      <w:r>
        <w:rPr>
          <w:rFonts w:hint="eastAsia"/>
        </w:rPr>
        <w:t>　　A3.中风用药经济形势对中风用药市场影响</w:t>
      </w:r>
      <w:r>
        <w:rPr>
          <w:rFonts w:hint="eastAsia"/>
        </w:rPr>
        <w:br/>
      </w:r>
      <w:r>
        <w:rPr>
          <w:rFonts w:hint="eastAsia"/>
        </w:rPr>
        <w:t>　　A4.新经济形势下战略选择</w:t>
      </w:r>
      <w:r>
        <w:rPr>
          <w:rFonts w:hint="eastAsia"/>
        </w:rPr>
        <w:br/>
      </w:r>
      <w:r>
        <w:rPr>
          <w:rFonts w:hint="eastAsia"/>
        </w:rPr>
        <w:t>　　B.新的商业模式研究探讨</w:t>
      </w:r>
      <w:r>
        <w:rPr>
          <w:rFonts w:hint="eastAsia"/>
        </w:rPr>
        <w:br/>
      </w:r>
      <w:r>
        <w:rPr>
          <w:rFonts w:hint="eastAsia"/>
        </w:rPr>
        <w:t>　　Part Ⅵ 市场增长预测</w:t>
      </w:r>
      <w:r>
        <w:rPr>
          <w:rFonts w:hint="eastAsia"/>
        </w:rPr>
        <w:br/>
      </w:r>
      <w:r>
        <w:rPr>
          <w:rFonts w:hint="eastAsia"/>
        </w:rPr>
        <w:t>　　A.中风用药市场短期及中长期增长动因</w:t>
      </w:r>
      <w:r>
        <w:rPr>
          <w:rFonts w:hint="eastAsia"/>
        </w:rPr>
        <w:br/>
      </w:r>
      <w:r>
        <w:rPr>
          <w:rFonts w:hint="eastAsia"/>
        </w:rPr>
        <w:t>　　A1.短期增长判断（2012-2015年）</w:t>
      </w:r>
      <w:r>
        <w:rPr>
          <w:rFonts w:hint="eastAsia"/>
        </w:rPr>
        <w:br/>
      </w:r>
      <w:r>
        <w:rPr>
          <w:rFonts w:hint="eastAsia"/>
        </w:rPr>
        <w:t>　　A2.长期增长判断（2016-2020年）</w:t>
      </w:r>
      <w:r>
        <w:rPr>
          <w:rFonts w:hint="eastAsia"/>
        </w:rPr>
        <w:br/>
      </w:r>
      <w:r>
        <w:rPr>
          <w:rFonts w:hint="eastAsia"/>
        </w:rPr>
        <w:t>　　、项目型市场的增长判断</w:t>
      </w:r>
      <w:r>
        <w:rPr>
          <w:rFonts w:hint="eastAsia"/>
        </w:rPr>
        <w:br/>
      </w:r>
      <w:r>
        <w:rPr>
          <w:rFonts w:hint="eastAsia"/>
        </w:rPr>
        <w:t>　　C.未来行业增长判断</w:t>
      </w:r>
      <w:r>
        <w:rPr>
          <w:rFonts w:hint="eastAsia"/>
        </w:rPr>
        <w:br/>
      </w:r>
      <w:r>
        <w:rPr>
          <w:rFonts w:hint="eastAsia"/>
        </w:rPr>
        <w:t>　　Part Ⅶ 市场规模与细分</w:t>
      </w:r>
      <w:r>
        <w:rPr>
          <w:rFonts w:hint="eastAsia"/>
        </w:rPr>
        <w:br/>
      </w:r>
      <w:r>
        <w:rPr>
          <w:rFonts w:hint="eastAsia"/>
        </w:rPr>
        <w:t>　　A.行业划分的基本标准</w:t>
      </w:r>
      <w:r>
        <w:rPr>
          <w:rFonts w:hint="eastAsia"/>
        </w:rPr>
        <w:br/>
      </w:r>
      <w:r>
        <w:rPr>
          <w:rFonts w:hint="eastAsia"/>
        </w:rPr>
        <w:t>　　B. 中国中风用药市场规模细分--产品类别</w:t>
      </w:r>
      <w:r>
        <w:rPr>
          <w:rFonts w:hint="eastAsia"/>
        </w:rPr>
        <w:br/>
      </w:r>
      <w:r>
        <w:rPr>
          <w:rFonts w:hint="eastAsia"/>
        </w:rPr>
        <w:t>　　C.中国中风用药市场规模细分--行业</w:t>
      </w:r>
      <w:r>
        <w:rPr>
          <w:rFonts w:hint="eastAsia"/>
        </w:rPr>
        <w:br/>
      </w:r>
      <w:r>
        <w:rPr>
          <w:rFonts w:hint="eastAsia"/>
        </w:rPr>
        <w:t>　　D.中国中风用药市场规模细分--区域</w:t>
      </w:r>
      <w:r>
        <w:rPr>
          <w:rFonts w:hint="eastAsia"/>
        </w:rPr>
        <w:br/>
      </w:r>
      <w:r>
        <w:rPr>
          <w:rFonts w:hint="eastAsia"/>
        </w:rPr>
        <w:t>　　E.中国中风用药市场规模细分--按季度</w:t>
      </w:r>
      <w:r>
        <w:rPr>
          <w:rFonts w:hint="eastAsia"/>
        </w:rPr>
        <w:br/>
      </w:r>
      <w:r>
        <w:rPr>
          <w:rFonts w:hint="eastAsia"/>
        </w:rPr>
        <w:t>　　Part Ⅷ 市场份额调查</w:t>
      </w:r>
      <w:r>
        <w:rPr>
          <w:rFonts w:hint="eastAsia"/>
        </w:rPr>
        <w:br/>
      </w:r>
      <w:r>
        <w:rPr>
          <w:rFonts w:hint="eastAsia"/>
        </w:rPr>
        <w:t>　　A.中国中风用药市场-总体市场份额</w:t>
      </w:r>
      <w:r>
        <w:rPr>
          <w:rFonts w:hint="eastAsia"/>
        </w:rPr>
        <w:br/>
      </w:r>
      <w:r>
        <w:rPr>
          <w:rFonts w:hint="eastAsia"/>
        </w:rPr>
        <w:t>　　B.中国中风用药市场-不同I/O段的市场份额</w:t>
      </w:r>
      <w:r>
        <w:rPr>
          <w:rFonts w:hint="eastAsia"/>
        </w:rPr>
        <w:br/>
      </w:r>
      <w:r>
        <w:rPr>
          <w:rFonts w:hint="eastAsia"/>
        </w:rPr>
        <w:t>　　C.不同区域的市场份额</w:t>
      </w:r>
      <w:r>
        <w:rPr>
          <w:rFonts w:hint="eastAsia"/>
        </w:rPr>
        <w:br/>
      </w:r>
      <w:r>
        <w:rPr>
          <w:rFonts w:hint="eastAsia"/>
        </w:rPr>
        <w:t>　　C1.东北地区调查</w:t>
      </w:r>
      <w:r>
        <w:rPr>
          <w:rFonts w:hint="eastAsia"/>
        </w:rPr>
        <w:br/>
      </w:r>
      <w:r>
        <w:rPr>
          <w:rFonts w:hint="eastAsia"/>
        </w:rPr>
        <w:t>　　C2.西南地区调查</w:t>
      </w:r>
      <w:r>
        <w:rPr>
          <w:rFonts w:hint="eastAsia"/>
        </w:rPr>
        <w:br/>
      </w:r>
      <w:r>
        <w:rPr>
          <w:rFonts w:hint="eastAsia"/>
        </w:rPr>
        <w:t>　　C3.华北及西北地区调查</w:t>
      </w:r>
      <w:r>
        <w:rPr>
          <w:rFonts w:hint="eastAsia"/>
        </w:rPr>
        <w:br/>
      </w:r>
      <w:r>
        <w:rPr>
          <w:rFonts w:hint="eastAsia"/>
        </w:rPr>
        <w:t>　　C4.华南地区调查</w:t>
      </w:r>
      <w:r>
        <w:rPr>
          <w:rFonts w:hint="eastAsia"/>
        </w:rPr>
        <w:br/>
      </w:r>
      <w:r>
        <w:rPr>
          <w:rFonts w:hint="eastAsia"/>
        </w:rPr>
        <w:t>　　C5.华东区调查</w:t>
      </w:r>
      <w:r>
        <w:rPr>
          <w:rFonts w:hint="eastAsia"/>
        </w:rPr>
        <w:br/>
      </w:r>
      <w:r>
        <w:rPr>
          <w:rFonts w:hint="eastAsia"/>
        </w:rPr>
        <w:t>　　Part Ⅸ 渠道分析点评</w:t>
      </w:r>
      <w:r>
        <w:rPr>
          <w:rFonts w:hint="eastAsia"/>
        </w:rPr>
        <w:br/>
      </w:r>
      <w:r>
        <w:rPr>
          <w:rFonts w:hint="eastAsia"/>
        </w:rPr>
        <w:t>　　A.中风用药基本渠道结构</w:t>
      </w:r>
      <w:r>
        <w:rPr>
          <w:rFonts w:hint="eastAsia"/>
        </w:rPr>
        <w:br/>
      </w:r>
      <w:r>
        <w:rPr>
          <w:rFonts w:hint="eastAsia"/>
        </w:rPr>
        <w:t>　　B.目前分销模式存在问题解析</w:t>
      </w:r>
      <w:r>
        <w:rPr>
          <w:rFonts w:hint="eastAsia"/>
        </w:rPr>
        <w:br/>
      </w:r>
      <w:r>
        <w:rPr>
          <w:rFonts w:hint="eastAsia"/>
        </w:rPr>
        <w:t>　　C.中风用药分销商发展趋势</w:t>
      </w:r>
      <w:r>
        <w:rPr>
          <w:rFonts w:hint="eastAsia"/>
        </w:rPr>
        <w:br/>
      </w:r>
      <w:r>
        <w:rPr>
          <w:rFonts w:hint="eastAsia"/>
        </w:rPr>
        <w:t>　　D.中风用药销售渠道研究</w:t>
      </w:r>
      <w:r>
        <w:rPr>
          <w:rFonts w:hint="eastAsia"/>
        </w:rPr>
        <w:br/>
      </w:r>
      <w:r>
        <w:rPr>
          <w:rFonts w:hint="eastAsia"/>
        </w:rPr>
        <w:t>　　E.营销策略剖析</w:t>
      </w:r>
      <w:r>
        <w:rPr>
          <w:rFonts w:hint="eastAsia"/>
        </w:rPr>
        <w:br/>
      </w:r>
      <w:r>
        <w:rPr>
          <w:rFonts w:hint="eastAsia"/>
        </w:rPr>
        <w:t>　　Part X 重点厂商调研</w:t>
      </w:r>
      <w:r>
        <w:rPr>
          <w:rFonts w:hint="eastAsia"/>
        </w:rPr>
        <w:br/>
      </w:r>
      <w:r>
        <w:rPr>
          <w:rFonts w:hint="eastAsia"/>
        </w:rPr>
        <w:t>　　A.中风用药国外厂商调研</w:t>
      </w:r>
      <w:r>
        <w:rPr>
          <w:rFonts w:hint="eastAsia"/>
        </w:rPr>
        <w:br/>
      </w:r>
      <w:r>
        <w:rPr>
          <w:rFonts w:hint="eastAsia"/>
        </w:rPr>
        <w:t>　　B.中风用药国内厂商调研</w:t>
      </w:r>
      <w:r>
        <w:rPr>
          <w:rFonts w:hint="eastAsia"/>
        </w:rPr>
        <w:br/>
      </w:r>
      <w:r>
        <w:rPr>
          <w:rFonts w:hint="eastAsia"/>
        </w:rPr>
        <w:t>　　C.中风用药竞争力深度分析</w:t>
      </w:r>
      <w:r>
        <w:rPr>
          <w:rFonts w:hint="eastAsia"/>
        </w:rPr>
        <w:br/>
      </w:r>
      <w:r>
        <w:rPr>
          <w:rFonts w:hint="eastAsia"/>
        </w:rPr>
        <w:t>　　D.赢利模式探讨</w:t>
      </w:r>
      <w:r>
        <w:rPr>
          <w:rFonts w:hint="eastAsia"/>
        </w:rPr>
        <w:br/>
      </w:r>
      <w:r>
        <w:rPr>
          <w:rFonts w:hint="eastAsia"/>
        </w:rPr>
        <w:t>　　E.未来发展预测</w:t>
      </w:r>
      <w:r>
        <w:rPr>
          <w:rFonts w:hint="eastAsia"/>
        </w:rPr>
        <w:br/>
      </w:r>
      <w:r>
        <w:rPr>
          <w:rFonts w:hint="eastAsia"/>
        </w:rPr>
        <w:t>　　Part XI 官方机构精准预测</w:t>
      </w:r>
      <w:r>
        <w:rPr>
          <w:rFonts w:hint="eastAsia"/>
        </w:rPr>
        <w:br/>
      </w:r>
      <w:r>
        <w:rPr>
          <w:rFonts w:hint="eastAsia"/>
        </w:rPr>
        <w:t>　　A.中风用药未来市场潜力预测（首席分析师）</w:t>
      </w:r>
      <w:r>
        <w:rPr>
          <w:rFonts w:hint="eastAsia"/>
        </w:rPr>
        <w:br/>
      </w:r>
      <w:r>
        <w:rPr>
          <w:rFonts w:hint="eastAsia"/>
        </w:rPr>
        <w:t>　　B.中风用药未来行业发展前景预测（专家小组）</w:t>
      </w:r>
      <w:r>
        <w:rPr>
          <w:rFonts w:hint="eastAsia"/>
        </w:rPr>
        <w:br/>
      </w:r>
      <w:r>
        <w:rPr>
          <w:rFonts w:hint="eastAsia"/>
        </w:rPr>
        <w:t>　　Part Ⅻ 附件：主要经济指标</w:t>
      </w:r>
      <w:r>
        <w:rPr>
          <w:rFonts w:hint="eastAsia"/>
        </w:rPr>
        <w:br/>
      </w:r>
      <w:r>
        <w:rPr>
          <w:rFonts w:hint="eastAsia"/>
        </w:rPr>
        <w:t>　　B.汇率</w:t>
      </w:r>
      <w:r>
        <w:rPr>
          <w:rFonts w:hint="eastAsia"/>
        </w:rPr>
        <w:br/>
      </w:r>
      <w:r>
        <w:rPr>
          <w:rFonts w:hint="eastAsia"/>
        </w:rPr>
        <w:t>　　C.进出口</w:t>
      </w:r>
      <w:r>
        <w:rPr>
          <w:rFonts w:hint="eastAsia"/>
        </w:rPr>
        <w:br/>
      </w:r>
      <w:r>
        <w:rPr>
          <w:rFonts w:hint="eastAsia"/>
        </w:rPr>
        <w:t>　　D.退税</w:t>
      </w:r>
      <w:r>
        <w:rPr>
          <w:rFonts w:hint="eastAsia"/>
        </w:rPr>
        <w:br/>
      </w:r>
      <w:r>
        <w:rPr>
          <w:rFonts w:hint="eastAsia"/>
        </w:rPr>
        <w:t>　　E.利率</w:t>
      </w:r>
      <w:r>
        <w:rPr>
          <w:rFonts w:hint="eastAsia"/>
        </w:rPr>
        <w:br/>
      </w:r>
      <w:r>
        <w:rPr>
          <w:rFonts w:hint="eastAsia"/>
        </w:rPr>
        <w:t>　　部分图表：</w:t>
      </w:r>
      <w:r>
        <w:rPr>
          <w:rFonts w:hint="eastAsia"/>
        </w:rPr>
        <w:br/>
      </w:r>
      <w:r>
        <w:rPr>
          <w:rFonts w:hint="eastAsia"/>
        </w:rPr>
        <w:t>　　表1：中风用药行业分布</w:t>
      </w:r>
      <w:r>
        <w:rPr>
          <w:rFonts w:hint="eastAsia"/>
        </w:rPr>
        <w:br/>
      </w:r>
      <w:r>
        <w:rPr>
          <w:rFonts w:hint="eastAsia"/>
        </w:rPr>
        <w:t>　　图2：中风用药区域划分</w:t>
      </w:r>
      <w:r>
        <w:rPr>
          <w:rFonts w:hint="eastAsia"/>
        </w:rPr>
        <w:br/>
      </w:r>
      <w:r>
        <w:rPr>
          <w:rFonts w:hint="eastAsia"/>
        </w:rPr>
        <w:t>　　表3：中风用药最终用户调研结果</w:t>
      </w:r>
      <w:r>
        <w:rPr>
          <w:rFonts w:hint="eastAsia"/>
        </w:rPr>
        <w:br/>
      </w:r>
      <w:r>
        <w:rPr>
          <w:rFonts w:hint="eastAsia"/>
        </w:rPr>
        <w:t>　　表4：OEM行业定义模型</w:t>
      </w:r>
      <w:r>
        <w:rPr>
          <w:rFonts w:hint="eastAsia"/>
        </w:rPr>
        <w:br/>
      </w:r>
      <w:r>
        <w:rPr>
          <w:rFonts w:hint="eastAsia"/>
        </w:rPr>
        <w:t>　　表5：2011-2015年中国中风用药市场规模增长预期</w:t>
      </w:r>
      <w:r>
        <w:rPr>
          <w:rFonts w:hint="eastAsia"/>
        </w:rPr>
        <w:br/>
      </w:r>
      <w:r>
        <w:rPr>
          <w:rFonts w:hint="eastAsia"/>
        </w:rPr>
        <w:t>　　图6：2016-2020年中国中风用药市场规模增长预期</w:t>
      </w:r>
      <w:r>
        <w:rPr>
          <w:rFonts w:hint="eastAsia"/>
        </w:rPr>
        <w:br/>
      </w:r>
      <w:r>
        <w:rPr>
          <w:rFonts w:hint="eastAsia"/>
        </w:rPr>
        <w:t>　　表7：2011-2012年中国中风用药主要供应商业绩与市场份额</w:t>
      </w:r>
      <w:r>
        <w:rPr>
          <w:rFonts w:hint="eastAsia"/>
        </w:rPr>
        <w:br/>
      </w:r>
      <w:r>
        <w:rPr>
          <w:rFonts w:hint="eastAsia"/>
        </w:rPr>
        <w:t>　　图8：2011-2012年中国中风用药主要供应商业绩与市场份额</w:t>
      </w:r>
      <w:r>
        <w:rPr>
          <w:rFonts w:hint="eastAsia"/>
        </w:rPr>
        <w:br/>
      </w:r>
      <w:r>
        <w:rPr>
          <w:rFonts w:hint="eastAsia"/>
        </w:rPr>
        <w:t>　　图9：2012-2015年中国中风用药未来价格走势</w:t>
      </w:r>
      <w:r>
        <w:rPr>
          <w:rFonts w:hint="eastAsia"/>
        </w:rPr>
        <w:br/>
      </w:r>
      <w:r>
        <w:rPr>
          <w:rFonts w:hint="eastAsia"/>
        </w:rPr>
        <w:t>　　图10：2011-2012年中国中风用药市场增长趋势图</w:t>
      </w:r>
      <w:r>
        <w:rPr>
          <w:rFonts w:hint="eastAsia"/>
        </w:rPr>
        <w:br/>
      </w:r>
      <w:r>
        <w:rPr>
          <w:rFonts w:hint="eastAsia"/>
        </w:rPr>
        <w:t>　　表12：中国中风用药行业增长判断</w:t>
      </w:r>
      <w:r>
        <w:rPr>
          <w:rFonts w:hint="eastAsia"/>
        </w:rPr>
        <w:br/>
      </w:r>
      <w:r>
        <w:rPr>
          <w:rFonts w:hint="eastAsia"/>
        </w:rPr>
        <w:t>　　表13：中国中风用药市场增长判断--分产品</w:t>
      </w:r>
      <w:r>
        <w:rPr>
          <w:rFonts w:hint="eastAsia"/>
        </w:rPr>
        <w:br/>
      </w:r>
      <w:r>
        <w:rPr>
          <w:rFonts w:hint="eastAsia"/>
        </w:rPr>
        <w:t>　　表14：2011-2012年中国中风用药市场规模细分--产品类别</w:t>
      </w:r>
      <w:r>
        <w:rPr>
          <w:rFonts w:hint="eastAsia"/>
        </w:rPr>
        <w:br/>
      </w:r>
      <w:r>
        <w:rPr>
          <w:rFonts w:hint="eastAsia"/>
        </w:rPr>
        <w:t>　　表15：2011-2012年中国中风用药市场规模--分行业（项目型市场）</w:t>
      </w:r>
      <w:r>
        <w:rPr>
          <w:rFonts w:hint="eastAsia"/>
        </w:rPr>
        <w:br/>
      </w:r>
      <w:r>
        <w:rPr>
          <w:rFonts w:hint="eastAsia"/>
        </w:rPr>
        <w:t>　　表16：2011-2012年中国中风用药市场规模--分行业（OEM市场）</w:t>
      </w:r>
      <w:r>
        <w:rPr>
          <w:rFonts w:hint="eastAsia"/>
        </w:rPr>
        <w:br/>
      </w:r>
      <w:r>
        <w:rPr>
          <w:rFonts w:hint="eastAsia"/>
        </w:rPr>
        <w:t>　　表17：2011-2012年中国中风用药市场规模细分--区域</w:t>
      </w:r>
      <w:r>
        <w:rPr>
          <w:rFonts w:hint="eastAsia"/>
        </w:rPr>
        <w:br/>
      </w:r>
      <w:r>
        <w:rPr>
          <w:rFonts w:hint="eastAsia"/>
        </w:rPr>
        <w:t>　　表18：2011-2012年中国中风用药市场规模细分--按季度</w:t>
      </w:r>
      <w:r>
        <w:rPr>
          <w:rFonts w:hint="eastAsia"/>
        </w:rPr>
        <w:br/>
      </w:r>
      <w:r>
        <w:rPr>
          <w:rFonts w:hint="eastAsia"/>
        </w:rPr>
        <w:t>　　表19：2011-2012年中国中风用药主要供应商业绩与增长率</w:t>
      </w:r>
      <w:r>
        <w:rPr>
          <w:rFonts w:hint="eastAsia"/>
        </w:rPr>
        <w:br/>
      </w:r>
      <w:r>
        <w:rPr>
          <w:rFonts w:hint="eastAsia"/>
        </w:rPr>
        <w:t>　　表20：2011-2012中国中风用药市场规模--分区域</w:t>
      </w:r>
      <w:r>
        <w:rPr>
          <w:rFonts w:hint="eastAsia"/>
        </w:rPr>
        <w:br/>
      </w:r>
      <w:r>
        <w:rPr>
          <w:rFonts w:hint="eastAsia"/>
        </w:rPr>
        <w:t>　　图21：2011-2012年中国中风用药市场份额-东北地区</w:t>
      </w:r>
      <w:r>
        <w:rPr>
          <w:rFonts w:hint="eastAsia"/>
        </w:rPr>
        <w:br/>
      </w:r>
      <w:r>
        <w:rPr>
          <w:rFonts w:hint="eastAsia"/>
        </w:rPr>
        <w:t>　　表22：2011-2012年中国中风用药市场份额-西南地区</w:t>
      </w:r>
      <w:r>
        <w:rPr>
          <w:rFonts w:hint="eastAsia"/>
        </w:rPr>
        <w:br/>
      </w:r>
      <w:r>
        <w:rPr>
          <w:rFonts w:hint="eastAsia"/>
        </w:rPr>
        <w:t>　　图23：2011年中国中风用药市场份额-华北及西北地区</w:t>
      </w:r>
      <w:r>
        <w:rPr>
          <w:rFonts w:hint="eastAsia"/>
        </w:rPr>
        <w:br/>
      </w:r>
      <w:r>
        <w:rPr>
          <w:rFonts w:hint="eastAsia"/>
        </w:rPr>
        <w:t>　　表24：2011-2012年中国中风用药市场份额-华南地区</w:t>
      </w:r>
      <w:r>
        <w:rPr>
          <w:rFonts w:hint="eastAsia"/>
        </w:rPr>
        <w:br/>
      </w:r>
      <w:r>
        <w:rPr>
          <w:rFonts w:hint="eastAsia"/>
        </w:rPr>
        <w:t>　　表25：2011-2012年中国华东地区中风用药市场份额</w:t>
      </w:r>
      <w:r>
        <w:rPr>
          <w:rFonts w:hint="eastAsia"/>
        </w:rPr>
        <w:br/>
      </w:r>
      <w:r>
        <w:rPr>
          <w:rFonts w:hint="eastAsia"/>
        </w:rPr>
        <w:t>　　图26：2011-2012年中国中风用药市场渠道结构</w:t>
      </w:r>
      <w:r>
        <w:rPr>
          <w:rFonts w:hint="eastAsia"/>
        </w:rPr>
        <w:br/>
      </w:r>
      <w:r>
        <w:rPr>
          <w:rFonts w:hint="eastAsia"/>
        </w:rPr>
        <w:t>　　表27：2008-2011年进出口额及增长率</w:t>
      </w:r>
      <w:r>
        <w:rPr>
          <w:rFonts w:hint="eastAsia"/>
        </w:rPr>
        <w:br/>
      </w:r>
      <w:r>
        <w:rPr>
          <w:rFonts w:hint="eastAsia"/>
        </w:rPr>
        <w:t>　　图28：2002-2015年中国中风用药进出口增长率预测</w:t>
      </w:r>
      <w:r>
        <w:rPr>
          <w:rFonts w:hint="eastAsia"/>
        </w:rPr>
        <w:br/>
      </w:r>
      <w:r>
        <w:rPr>
          <w:rFonts w:hint="eastAsia"/>
        </w:rPr>
        <w:t>　　图29：2008-2011年存款基准利率与贷款基准利率</w:t>
      </w:r>
      <w:r>
        <w:rPr>
          <w:rFonts w:hint="eastAsia"/>
        </w:rPr>
        <w:br/>
      </w:r>
      <w:r>
        <w:rPr>
          <w:rFonts w:hint="eastAsia"/>
        </w:rPr>
        <w:t>　　图 30： 2012-2015年中国中风用药未来行业发展预测</w:t>
      </w:r>
      <w:r>
        <w:rPr>
          <w:rFonts w:hint="eastAsia"/>
        </w:rPr>
        <w:br/>
      </w:r>
      <w:r>
        <w:rPr>
          <w:rFonts w:hint="eastAsia"/>
        </w:rPr>
        <w:t>　　表 31： 2012-2015年中国中风用药市场潜力预测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24da634d4d492e" w:history="1">
        <w:r>
          <w:rPr>
            <w:rStyle w:val="Hyperlink"/>
          </w:rPr>
          <w:t>中国中风用药行业深度研究分析报告（2012）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1030725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24da634d4d492e" w:history="1">
        <w:r>
          <w:rPr>
            <w:rStyle w:val="Hyperlink"/>
          </w:rPr>
          <w:t>https://www.20087.com/DiaoYan/2012-05/zhongfengyongyaohangyeshenduyanjiufe.html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a6d4cdb3c844de" w:history="1">
      <w:r>
        <w:rPr>
          <w:rStyle w:val="Hyperlink"/>
        </w:rPr>
        <w:t>中国中风用药行业深度研究分析报告（2012）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zhongfengyongyaohangyeshenduyanjiufe.html" TargetMode="External" Id="R2524da634d4d49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zhongfengyongyaohangyeshenduyanjiufe.html" TargetMode="External" Id="Rf8a6d4cdb3c844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2012-05-31T04:12:00Z</dcterms:created>
  <dcterms:modified xsi:type="dcterms:W3CDTF">2012-05-31T05:12:00Z</dcterms:modified>
  <dc:subject>中国中风用药行业深度研究分析报告（2012）</dc:subject>
  <dc:title>中国中风用药行业深度研究分析报告（2012）</dc:title>
  <cp:keywords>中国中风用药行业深度研究分析报告（2012）</cp:keywords>
  <dc:description>中国中风用药行业深度研究分析报告（2012）</dc:description>
</cp:coreProperties>
</file>