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da713a70146da" w:history="1">
              <w:r>
                <w:rPr>
                  <w:rStyle w:val="Hyperlink"/>
                </w:rPr>
                <w:t>2026-2032年中国工业废水治理市场调查研究与发展趋势分析报告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da713a70146da" w:history="1">
              <w:r>
                <w:rPr>
                  <w:rStyle w:val="Hyperlink"/>
                </w:rPr>
                <w:t>2026-2032年中国工业废水治理市场调查研究与发展趋势分析报告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da713a70146da" w:history="1">
                <w:r>
                  <w:rPr>
                    <w:rStyle w:val="Hyperlink"/>
                  </w:rPr>
                  <w:t>https://www.20087.com/1/96/GongYeFeiShuiZhiLiHangYeQuShi.html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治理是环境保护和水资源可持续利用的重要组成部分。随着工业化进程的加快，工业废水排放量不断增加，对水体造成了严重污染。近年来，各国政府加大了对工业废水排放标准的监管力度，促进了废水处理技术的革新。目前，生物处理、化学沉淀、膜分离和高级氧化等技术被广泛应用，有效去除了废水中的有机污染物、重金属离子和难降解物质。同时，回用技术的发展，如反渗透和蒸发结晶，实现了废水资源化，减少了对新鲜水源的依赖。</w:t>
      </w:r>
      <w:r>
        <w:rPr>
          <w:rFonts w:hint="eastAsia"/>
        </w:rPr>
        <w:br/>
      </w:r>
      <w:r>
        <w:rPr>
          <w:rFonts w:hint="eastAsia"/>
        </w:rPr>
        <w:t>　　未来，工业废水治理将更加重视综合解决方案和循环经济模式。市场调研网指出，综合解决方案指的是结合多种处理技术，针对特定行业的废水特性制定个性化的治理策略，提高处理效率和稳定性。循环经济模式则强调“零排放”目标，通过废水中的资源回收，如能量、营养盐和有价值的化学物质，转化为可用资源，实现经济效益和环境效益的双赢。此外，随着生物技术的突破，利用微生物转化废水中有毒物质为无害或有用物质，将成为工业废水治理的新兴方向，为解决复杂水质问题提供新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da713a70146da" w:history="1">
        <w:r>
          <w:rPr>
            <w:rStyle w:val="Hyperlink"/>
          </w:rPr>
          <w:t>2026-2032年中国工业废水治理市场调查研究与发展趋势分析报告</w:t>
        </w:r>
      </w:hyperlink>
      <w:r>
        <w:rPr>
          <w:rFonts w:hint="eastAsia"/>
        </w:rPr>
        <w:t>》，2025年工业废水治理行业市场规模达 亿元，预计2032年市场规模将达 亿元，期间年均复合增长率（CAGR）达 %。报告系统分析了工业废水治理行业的市场需求、市场规模及价格动态，全面梳理了工业废水治理产业链结构，并对工业废水治理细分市场进行了深入探究。报告基于详实数据，科学预测了工业废水治理市场前景与发展趋势，重点剖析了品牌竞争格局、市场集中度及重点企业的市场地位。通过SWOT分析，报告识别了行业面临的机遇与风险，并提出了针对性发展策略与建议，为工业废水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工业废水治理产业概述</w:t>
      </w:r>
      <w:r>
        <w:rPr>
          <w:rFonts w:hint="eastAsia"/>
        </w:rPr>
        <w:br/>
      </w:r>
      <w:r>
        <w:rPr>
          <w:rFonts w:hint="eastAsia"/>
        </w:rPr>
        <w:t>　　第一节 工业废水治理定义</w:t>
      </w:r>
      <w:r>
        <w:rPr>
          <w:rFonts w:hint="eastAsia"/>
        </w:rPr>
        <w:br/>
      </w:r>
      <w:r>
        <w:rPr>
          <w:rFonts w:hint="eastAsia"/>
        </w:rPr>
        <w:t>　　第二节 工业废水治理行业特点</w:t>
      </w:r>
      <w:r>
        <w:rPr>
          <w:rFonts w:hint="eastAsia"/>
        </w:rPr>
        <w:br/>
      </w:r>
      <w:r>
        <w:rPr>
          <w:rFonts w:hint="eastAsia"/>
        </w:rPr>
        <w:t>　　第三节 工业废水治理产业链分析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二、工业废水治理行业主要法规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三、主要工业废水治理产业政策</w:t>
      </w:r>
      <w:r>
        <w:rPr>
          <w:rFonts w:hint="eastAsia"/>
        </w:rPr>
        <w:br/>
      </w:r>
      <w:r>
        <w:rPr>
          <w:rFonts w:hint="eastAsia"/>
        </w:rPr>
        <w:t>　　第三节 中国工业废水治理产业社会环境分析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2025-2026年全球工业废水治理行业发展态势分析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全球主要国家工业废水治理市场现状</w:t>
      </w:r>
      <w:r>
        <w:rPr>
          <w:rFonts w:hint="eastAsia"/>
        </w:rPr>
        <w:br/>
      </w:r>
      <w:r>
        <w:rPr>
          <w:rFonts w:hint="eastAsia"/>
        </w:rPr>
        <w:t>　　第三节 全球工业废水治理行业发展趋势预测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2020-2025年中国工业废水治理行业规模情况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三、工业废水治理行业人员规模情况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2020-2025年中国工业废水治理行业财务能力分析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2025-2026年中国工业废水治理行业热点动态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2026年中国工业废水治理行业面临的挑战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国内工业废水治理行业价格走势预测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一、工业废水治理行业客户偏好调查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四、工业废水治理行业客户消费理念调研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二、工业废水治理企业集中度分析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工业废水治理市场策略分析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一、工业废水治理价格策略分析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二、工业废水治理渠道策略分析</w:t>
      </w:r>
      <w:r>
        <w:rPr>
          <w:rFonts w:hint="eastAsia"/>
        </w:rPr>
        <w:br/>
      </w:r>
      <w:r>
        <w:rPr>
          <w:rFonts w:hint="eastAsia"/>
        </w:rPr>
        <w:t>　　第二节 工业废水治理销售策略分析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提高工业废水治理企业竞争力的策略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一、提高中国工业废水治理企业核心竞争力的对策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二、工业废水治理企业提升竞争力的主要方向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三、影响工业废水治理企业核心竞争力的因素及提升途径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四、提高工业废水治理企业竞争力的策略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四、工业废水治理行业风险分析</w:t>
      </w:r>
      <w:r>
        <w:rPr>
          <w:rFonts w:hint="eastAsia"/>
        </w:rPr>
        <w:br/>
      </w:r>
      <w:r>
        <w:rPr>
          <w:rFonts w:hint="eastAsia"/>
        </w:rPr>
        <w:t>　　第二节 工业废水治理行业投资风险及控制策略分析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2026-2032年中国工业废水治理行业发展趋势分析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工业废水治理介绍</w:t>
      </w:r>
      <w:r>
        <w:rPr>
          <w:rFonts w:hint="eastAsia"/>
        </w:rPr>
        <w:br/>
      </w:r>
      <w:r>
        <w:rPr>
          <w:rFonts w:hint="eastAsia"/>
        </w:rPr>
        <w:t>　　图表 工业废水治理图片</w:t>
      </w:r>
      <w:r>
        <w:rPr>
          <w:rFonts w:hint="eastAsia"/>
        </w:rPr>
        <w:br/>
      </w:r>
      <w:r>
        <w:rPr>
          <w:rFonts w:hint="eastAsia"/>
        </w:rPr>
        <w:t>　　图表 工业废水治理产业链调研</w:t>
      </w:r>
      <w:r>
        <w:rPr>
          <w:rFonts w:hint="eastAsia"/>
        </w:rPr>
        <w:br/>
      </w:r>
      <w:r>
        <w:rPr>
          <w:rFonts w:hint="eastAsia"/>
        </w:rPr>
        <w:t>　　图表 工业废水治理行业特点</w:t>
      </w:r>
      <w:r>
        <w:rPr>
          <w:rFonts w:hint="eastAsia"/>
        </w:rPr>
        <w:br/>
      </w:r>
      <w:r>
        <w:rPr>
          <w:rFonts w:hint="eastAsia"/>
        </w:rPr>
        <w:t>　　图表 工业废水治理政策</w:t>
      </w:r>
      <w:r>
        <w:rPr>
          <w:rFonts w:hint="eastAsia"/>
        </w:rPr>
        <w:br/>
      </w:r>
      <w:r>
        <w:rPr>
          <w:rFonts w:hint="eastAsia"/>
        </w:rPr>
        <w:t>　　图表 工业废水治理技术 标准</w:t>
      </w:r>
      <w:r>
        <w:rPr>
          <w:rFonts w:hint="eastAsia"/>
        </w:rPr>
        <w:br/>
      </w:r>
      <w:r>
        <w:rPr>
          <w:rFonts w:hint="eastAsia"/>
        </w:rPr>
        <w:t>　　图表 工业废水治理最新消息 动态</w:t>
      </w:r>
      <w:r>
        <w:rPr>
          <w:rFonts w:hint="eastAsia"/>
        </w:rPr>
        <w:br/>
      </w:r>
      <w:r>
        <w:rPr>
          <w:rFonts w:hint="eastAsia"/>
        </w:rPr>
        <w:t>　　图表 工业废水治理行业现状</w:t>
      </w:r>
      <w:r>
        <w:rPr>
          <w:rFonts w:hint="eastAsia"/>
        </w:rPr>
        <w:br/>
      </w:r>
      <w:r>
        <w:rPr>
          <w:rFonts w:hint="eastAsia"/>
        </w:rPr>
        <w:t>　　图表 2020-2025年工业废水治理行业市场容量统计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2020-2025年中国工业废水治理企业数量统计</w:t>
      </w:r>
      <w:r>
        <w:rPr>
          <w:rFonts w:hint="eastAsia"/>
        </w:rPr>
        <w:br/>
      </w:r>
      <w:r>
        <w:rPr>
          <w:rFonts w:hint="eastAsia"/>
        </w:rPr>
        <w:t>　　图表 2026年工业废水治理成本和利润分析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图表 工业废水治理品牌分析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**地区工业废水治理市场需求分析</w:t>
      </w:r>
      <w:r>
        <w:rPr>
          <w:rFonts w:hint="eastAsia"/>
        </w:rPr>
        <w:br/>
      </w:r>
      <w:r>
        <w:rPr>
          <w:rFonts w:hint="eastAsia"/>
        </w:rPr>
        <w:t>　　图表 工业废水治理上游发展</w:t>
      </w:r>
      <w:r>
        <w:rPr>
          <w:rFonts w:hint="eastAsia"/>
        </w:rPr>
        <w:br/>
      </w:r>
      <w:r>
        <w:rPr>
          <w:rFonts w:hint="eastAsia"/>
        </w:rPr>
        <w:t>　　图表 工业废水治理下游发展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工业废水治理投资、并购情况</w:t>
      </w:r>
      <w:r>
        <w:rPr>
          <w:rFonts w:hint="eastAsia"/>
        </w:rPr>
        <w:br/>
      </w:r>
      <w:r>
        <w:rPr>
          <w:rFonts w:hint="eastAsia"/>
        </w:rPr>
        <w:t>　　图表 工业废水治理优势</w:t>
      </w:r>
      <w:r>
        <w:rPr>
          <w:rFonts w:hint="eastAsia"/>
        </w:rPr>
        <w:br/>
      </w:r>
      <w:r>
        <w:rPr>
          <w:rFonts w:hint="eastAsia"/>
        </w:rPr>
        <w:t>　　图表 工业废水治理劣势</w:t>
      </w:r>
      <w:r>
        <w:rPr>
          <w:rFonts w:hint="eastAsia"/>
        </w:rPr>
        <w:br/>
      </w:r>
      <w:r>
        <w:rPr>
          <w:rFonts w:hint="eastAsia"/>
        </w:rPr>
        <w:t>　　图表 工业废水治理机会</w:t>
      </w:r>
      <w:r>
        <w:rPr>
          <w:rFonts w:hint="eastAsia"/>
        </w:rPr>
        <w:br/>
      </w:r>
      <w:r>
        <w:rPr>
          <w:rFonts w:hint="eastAsia"/>
        </w:rPr>
        <w:t>　　图表 工业废水治理威胁</w:t>
      </w:r>
      <w:r>
        <w:rPr>
          <w:rFonts w:hint="eastAsia"/>
        </w:rPr>
        <w:br/>
      </w:r>
      <w:r>
        <w:rPr>
          <w:rFonts w:hint="eastAsia"/>
        </w:rPr>
        <w:t>　　图表 进入工业废水治理行业壁垒</w:t>
      </w:r>
      <w:r>
        <w:rPr>
          <w:rFonts w:hint="eastAsia"/>
        </w:rPr>
        <w:br/>
      </w:r>
      <w:r>
        <w:rPr>
          <w:rFonts w:hint="eastAsia"/>
        </w:rPr>
        <w:t>　　图表 工业废水治理发展有利因素</w:t>
      </w:r>
      <w:r>
        <w:rPr>
          <w:rFonts w:hint="eastAsia"/>
        </w:rPr>
        <w:br/>
      </w:r>
      <w:r>
        <w:rPr>
          <w:rFonts w:hint="eastAsia"/>
        </w:rPr>
        <w:t>　　图表 工业废水治理发展不利因素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2026-2032年中国工业废水治理发展趋势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da713a70146da" w:history="1">
        <w:r>
          <w:rPr>
            <w:rStyle w:val="Hyperlink"/>
          </w:rPr>
          <w:t>2026-2032年中国工业废水治理市场调查研究与发展趋势分析报告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da713a70146da" w:history="1">
        <w:r>
          <w:rPr>
            <w:rStyle w:val="Hyperlink"/>
          </w:rPr>
          <w:t>https://www.20087.com/1/96/GongYeFeiShuiZhiLiHangYeQuShi.html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水质检测第三方机构公司、工业废水治理工程、脱硝脱硫环保公司十强、工业废水治理设施处理能力变量、工业废水怎么处理、工业废水治理方案、河道污染归哪个部门管、工业废水治理工作总结、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e6c3825944d69" w:history="1">
      <w:r>
        <w:rPr>
          <w:rStyle w:val="Hyperlink"/>
        </w:rPr>
        <w:t>2026-2032年中国工业废水治理市场调查研究与发展趋势分析报告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eFeiShuiZhiLiHangYeQuShi.html" TargetMode="External" Id="Re80da713a701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eFeiShuiZhiLiHangYeQuShi.html" TargetMode="External" Id="R182e6c382594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2025-10-10T07:51:00Z</dcterms:created>
  <dcterms:modified xsi:type="dcterms:W3CDTF">2025-10-10T08:51:00Z</dcterms:modified>
  <dc:subject>2026-2032年中国工业废水治理市场调查研究与发展趋势分析报告</dc:subject>
  <dc:title>2026-2032年中国工业废水治理市场调查研究与发展趋势分析报告</dc:title>
  <cp:keywords>2026-2032年中国工业废水治理市场调查研究与发展趋势分析报告</cp:keywords>
  <dc:description>2026-2032年中国工业废水治理市场调查研究与发展趋势分析报告</dc:description>
</cp:coreProperties>
</file>