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7dfa534ed4f57" w:history="1">
              <w:r>
                <w:rPr>
                  <w:rStyle w:val="Hyperlink"/>
                </w:rPr>
                <w:t>中国无线电话机市场深度剖析及投资前景分析报告（2012-2016年）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7dfa534ed4f57" w:history="1">
              <w:r>
                <w:rPr>
                  <w:rStyle w:val="Hyperlink"/>
                </w:rPr>
                <w:t>中国无线电话机市场深度剖析及投资前景分析报告（2012-2016年）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27dfa534ed4f57" w:history="1">
                <w:r>
                  <w:rPr>
                    <w:rStyle w:val="Hyperlink"/>
                  </w:rPr>
                  <w:t>https://www.20087.com/2012-05/R_wuxiandianhuajishichangshendupoxijit.html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话机是一种无需固定线路即可实现通话的通讯设备，因其提供了便捷的通话方式而受到市场的重视。目前，无线电话机的设计和制造技术已经相当成熟，通过采用先进的无线通信技术和精密的音频处理系统，提高了电话机的通话质量和稳定性。随着移动通信技术的发展和对便捷通讯需求的增加，无线电话机的应用范围也在不断拓展，如在家庭、办公室以及公共场所中发挥重要作用。此外，随着新技术的发展，无线电话机的功能也在不断优化，如通过引入高性能材料和智能设计，提高设备的使用便捷性和功能性。</w:t>
      </w:r>
      <w:r>
        <w:rPr>
          <w:rFonts w:hint="eastAsia"/>
        </w:rPr>
        <w:br/>
      </w:r>
      <w:r>
        <w:rPr>
          <w:rFonts w:hint="eastAsia"/>
        </w:rPr>
        <w:t>　　未来，无线电话机的发展将更加注重高效化和智能化。一方面，通过引入先进的传感技术和物联网技术，未来的无线电话机将具备更高的自动化水平和更广泛的应用范围，如通过集成传感器和智能控制系统，实现对通话环境的实时监测和智能调节。另一方面，随着个性化需求的增长，未来的无线电话机将支持更多的定制化服务，如通过数字化设计和个性化配置选项，实现对不同应用场景的快速响应。此外，随着安全标准的提高，未来的无线电话机将更多地采用高性能材料和精密制造技术，如通过引入加密技术和隐私保护措施，提高数据传输的安全性。这些技术进步将推动无线电话机在移动通信和物联网领域的应用更加广泛。</w:t>
      </w:r>
      <w:r>
        <w:rPr>
          <w:rFonts w:hint="eastAsia"/>
        </w:rPr>
        <w:br/>
      </w:r>
      <w:r>
        <w:rPr>
          <w:rFonts w:hint="eastAsia"/>
        </w:rPr>
        <w:t>　　《</w:t>
      </w:r>
      <w:hyperlink r:id="Re327dfa534ed4f57" w:history="1">
        <w:r>
          <w:rPr>
            <w:rStyle w:val="Hyperlink"/>
          </w:rPr>
          <w:t>中国无线电话机市场深度剖析及投资前景分析报告（2012-2016年）</w:t>
        </w:r>
      </w:hyperlink>
      <w:r>
        <w:rPr>
          <w:rFonts w:hint="eastAsia"/>
        </w:rPr>
        <w:t>》依托多年来对无线电话机行业的监测研究，结合无线电话机行业历年供需关系变化规律、无线电话机产品消费结构、应用领域、无线电话机市场发展环境、无线电话机相关政策扶持等，对无线电话机行业内的重点企业进行了深入调查研究，采用定量及定性等科学研究方法撰写而成。</w:t>
      </w:r>
      <w:r>
        <w:rPr>
          <w:rFonts w:hint="eastAsia"/>
        </w:rPr>
        <w:br/>
      </w:r>
      <w:r>
        <w:rPr>
          <w:rFonts w:hint="eastAsia"/>
        </w:rPr>
        <w:t>　　市场调研网发布的</w:t>
      </w:r>
      <w:hyperlink r:id="Re327dfa534ed4f57" w:history="1">
        <w:r>
          <w:rPr>
            <w:rStyle w:val="Hyperlink"/>
          </w:rPr>
          <w:t>中国无线电话机市场深度剖析及投资前景分析报告（2012-2016年）</w:t>
        </w:r>
      </w:hyperlink>
      <w:r>
        <w:rPr>
          <w:rFonts w:hint="eastAsia"/>
        </w:rPr>
        <w:t>还向投资人全面的呈现了无线电话机重点企业和无线电话机行业相关项目现状、无线电话机未来发展潜力，无线电话机投资进入机会、无线电话机风险控制、以及应对风险对策。</w:t>
      </w:r>
      <w:r>
        <w:rPr>
          <w:rFonts w:hint="eastAsia"/>
        </w:rPr>
        <w:br/>
      </w:r>
      <w:r>
        <w:rPr>
          <w:rFonts w:hint="eastAsia"/>
        </w:rPr>
        <w:t>　　第一部分 中国无线电话机行业十二五发展战略规划的背景意义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中国无线电话机行业十二五发展战略规划的制定原则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中国无线电话机行业十二五发展战略规划的制定依据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专家针对无线电话机行业十二五发展战略规划点评及建议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7dfa534ed4f57" w:history="1">
        <w:r>
          <w:rPr>
            <w:rStyle w:val="Hyperlink"/>
          </w:rPr>
          <w:t>中国无线电话机市场深度剖析及投资前景分析报告（2012-2016年）</w:t>
        </w:r>
      </w:hyperlink>
      <w:r>
        <w:rPr>
          <w:color w:val="C00000"/>
        </w:rPr>
        <w:t>》，报告编号：</w:t>
      </w:r>
      <w:r>
        <w:rPr>
          <w:rFonts w:hint="eastAsia"/>
          <w:color w:val="C00000"/>
        </w:rPr>
        <w:t>1012387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27dfa534ed4f57" w:history="1">
        <w:r>
          <w:rPr>
            <w:rStyle w:val="Hyperlink"/>
          </w:rPr>
          <w:t>https://www.20087.com/2012-05/R_wuxiandianhuajishichangshendupoxijit.html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dafcff60a4f82" w:history="1">
      <w:r>
        <w:rPr>
          <w:rStyle w:val="Hyperlink"/>
        </w:rPr>
        <w:t>中国无线电话机市场深度剖析及投资前景分析报告（2012-2016年）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wuxiandianhuajishichangshendupoxijit.html" TargetMode="External" Id="Re327dfa534ed4f57" /></Relationships>
</file>

<file path=word/_rels/header2.xml.rels>&#65279;<?xml version="1.0" encoding="utf-8"?><Relationships xmlns="http://schemas.openxmlformats.org/package/2006/relationships"><Relationship Type="http://schemas.openxmlformats.org/officeDocument/2006/relationships/hyperlink" Target="https://www.20087.com/2012-05/R_wuxiandianhuajishichangshendupoxijit.html" TargetMode="External" Id="Rf79dafcff60a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2012-05-05T02:06:00Z</dcterms:created>
  <dcterms:modified xsi:type="dcterms:W3CDTF">2012-05-05T03:06:00Z</dcterms:modified>
  <dc:subject>中国无线电话机市场深度剖析及投资前景分析报告（2012-2016年）</dc:subject>
  <dc:title>中国无线电话机市场深度剖析及投资前景分析报告（2012-2016年）</dc:title>
  <cp:keywords>中国无线电话机市场深度剖析及投资前景分析报告（2012-2016年）</cp:keywords>
  <dc:description>中国无线电话机市场深度剖析及投资前景分析报告（2012-2016年）</dc:description>
</cp:coreProperties>
</file>