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250251ad4ba1" w:history="1">
              <w:r>
                <w:rPr>
                  <w:rStyle w:val="Hyperlink"/>
                </w:rPr>
                <w:t>中国环氧乙烷市场分析及发展趋势研究报告（2012-2016年）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250251ad4ba1" w:history="1">
              <w:r>
                <w:rPr>
                  <w:rStyle w:val="Hyperlink"/>
                </w:rPr>
                <w:t>中国环氧乙烷市场分析及发展趋势研究报告（2012-2016年）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d250251ad4ba1" w:history="1">
                <w:r>
                  <w:rPr>
                    <w:rStyle w:val="Hyperlink"/>
                  </w:rPr>
                  <w:t>https://www.20087.com/DiaoYan/2012-05/huanyangyiwanshichangfenxijifazhanqu.html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环氧乙烷是一种有毒的致癌物质，以前被用来制造杀菌剂。环氧乙烷易燃易爆，不易长途运输，因此有强烈的地域性。被广泛地应用于洗涤，制药，印染等行业。在化工相关产业可作为清洁剂的起始剂。</w:t>
      </w:r>
      <w:r>
        <w:rPr>
          <w:rFonts w:hint="eastAsia"/>
        </w:rPr>
        <w:br/>
      </w:r>
      <w:r>
        <w:rPr>
          <w:rFonts w:hint="eastAsia"/>
        </w:rPr>
        <w:t>　　环氧乙烷可杀灭细菌（及其内孢子）、霉菌及真菌，因此可用于消毒一些不能耐受高温消毒的物品。美国化学家Lloyd Hall在1938年取得以环氧乙烷消毒法保存香料的专利，该方法直到今天仍有人使用。环氧乙烷也被广泛用于消毒医疗用品诸如绷带、缝线及手术器具。</w:t>
      </w:r>
      <w:r>
        <w:rPr>
          <w:rFonts w:hint="eastAsia"/>
        </w:rPr>
        <w:br/>
      </w:r>
      <w:r>
        <w:rPr>
          <w:rFonts w:hint="eastAsia"/>
        </w:rPr>
        <w:t>　　环氧乙烷自动分解时能产生巨大能量，可以作为火箭和喷气推进器的动力，一般是采用硝基甲烷和环氧乙烷的混合物（60：40-95：5）。这种混合燃料燃烧性能好，凝固点低，性质比较稳定，不易引爆。总的来说，环氧乙烷的上述这灯直接用途消费量很少，环氧乙烷作为乙烯工业衍生物仅次于聚乙烯，为第二位的重要产品。其重要性主要是以其为原料生产的系列产吕。由环氧乙烷衍生的下游产品的种类远比各种乙烯衍生物多。环氧乙烷的毒性为乙二醇的27倍，与氨的毒性相仿。在体内形成甲醛、乙二醇和乙二酸，对中枢神经系统起麻醉作用，对粘膜有刺激作用，对细包原浆有毒害作用。</w:t>
      </w:r>
      <w:r>
        <w:rPr>
          <w:rFonts w:hint="eastAsia"/>
        </w:rPr>
        <w:br/>
      </w:r>
      <w:r>
        <w:rPr>
          <w:rFonts w:hint="eastAsia"/>
        </w:rPr>
        <w:t>　　大部份的环氧乙烷被用于制造其它化学品，主要是乙二醇。乙二醇主要的最终用途是生产聚酯聚合物，也被用作汽车冷却剂及防冻剂。其次用于生产乙氧基化合物、乙醇胺、乙二醇醚、亚乙基胺、二甘醇、三甘醇、多甘醇、羟乙基纤维素、氯化胆碱、乙二醛、乙烯碳酸酯等下游产品。</w:t>
      </w:r>
      <w:r>
        <w:rPr>
          <w:rFonts w:hint="eastAsia"/>
        </w:rPr>
        <w:br/>
      </w:r>
      <w:r>
        <w:rPr>
          <w:rFonts w:hint="eastAsia"/>
        </w:rPr>
        <w:t>　　环氧乙烷主要用于制造乙二醇（制涤纶纤维原料）、合成洗涤剂、非离子表面活性剂、抗冻剂、乳化剂以及缩乙二醇类产品，也用于生产增塑剂、润滑剂、橡胶和塑料等。广泛应用于洗染、电子、医药、农药、纺织、造纸、汽车、石油开采与炼制等众多领域。</w:t>
      </w:r>
      <w:r>
        <w:rPr>
          <w:rFonts w:hint="eastAsia"/>
        </w:rPr>
        <w:br/>
      </w:r>
      <w:r>
        <w:rPr>
          <w:rFonts w:hint="eastAsia"/>
        </w:rPr>
        <w:t>　　环氧乙烷行业分析报告，首先是环氧乙烷行业发展现状分析，然后是环氧乙烷行业主要数据监测分析，接着是环氧乙烷行业竞争分析、环氧乙烷国内重点生产厂家分析，最后是环氧乙烷行业前景预测。本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2011-2012年中国环氧乙烷行业市场动态分析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2011-2012年中国环氧乙烷生产分析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一、2011-2012年中国环氧乙烷产能统计分析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二、2011-2012年中国环氧乙烷产量统计分析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一、我国环氧乙烷行业产销存分析</w:t>
      </w:r>
      <w:r>
        <w:rPr>
          <w:rFonts w:hint="eastAsia"/>
        </w:rPr>
        <w:br/>
      </w:r>
      <w:r>
        <w:rPr>
          <w:rFonts w:hint="eastAsia"/>
        </w:rPr>
        <w:t>　　　　二、我国环氧乙烷行业市场消费统计及需求分析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三、中国环氧乙烷区域市场规模分析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2011-2012年中国环氧乙烷行业进出口情况分析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2011-2012年世界环氧乙烷行业发展现状分析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2011-2012年世界环氧乙烷发展概况</w:t>
      </w:r>
      <w:r>
        <w:rPr>
          <w:rFonts w:hint="eastAsia"/>
        </w:rPr>
        <w:br/>
      </w:r>
      <w:r>
        <w:rPr>
          <w:rFonts w:hint="eastAsia"/>
        </w:rPr>
        <w:t>　　　　一、世界环氧乙烷市场供需分析</w:t>
      </w:r>
      <w:r>
        <w:rPr>
          <w:rFonts w:hint="eastAsia"/>
        </w:rPr>
        <w:br/>
      </w:r>
      <w:r>
        <w:rPr>
          <w:rFonts w:hint="eastAsia"/>
        </w:rPr>
        <w:t>　　　　二、世界环氧乙烷主要产品价格走势分析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2011-2012年世界主要国家环氧乙烷行业发展情况分析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2011-2012年世界环氧乙烷行业发展趋势分析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2010年环氧乙烷产品制造技术工艺发展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2010年国内外环氧乙烷行业发展对比分析</w:t>
      </w:r>
      <w:r>
        <w:rPr>
          <w:rFonts w:hint="eastAsia"/>
        </w:rPr>
        <w:br/>
      </w:r>
      <w:r>
        <w:rPr>
          <w:rFonts w:hint="eastAsia"/>
        </w:rPr>
        <w:t>　　第一节 2010年环氧乙烷行业发展分析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一、2010年全球环氧乙烷行业发展分析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二、2010年国内环氧乙烷行业现状分析</w:t>
      </w:r>
      <w:r>
        <w:rPr>
          <w:rFonts w:hint="eastAsia"/>
        </w:rPr>
        <w:br/>
      </w:r>
      <w:r>
        <w:rPr>
          <w:rFonts w:hint="eastAsia"/>
        </w:rPr>
        <w:t>　　第二节 2010年环氧乙烷市场现状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2010年环氧乙烷行业国内与国外情况对比分析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2006-2011年中国环氧乙烷行业主要数据监测分析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2006-2011年中国环氧乙烷行业规模分析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2010年中国环氧乙烷行业结构分析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2006-2011年中国环氧乙烷行业产值分析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2006-2011年中国环氧乙烷行业成本费用分析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2006-2011年中国环氧乙烷行业盈利能力分析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2010年环氧乙烷行业竞争分析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环氧乙烷行业竞争关键因素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2010年中国环氧乙烷企业竞争策略分析</w:t>
      </w:r>
      <w:r>
        <w:rPr>
          <w:rFonts w:hint="eastAsia"/>
        </w:rPr>
        <w:br/>
      </w:r>
      <w:r>
        <w:rPr>
          <w:rFonts w:hint="eastAsia"/>
        </w:rPr>
        <w:t>　　第一节 2010年环氧乙烷市场竞争策略分析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二、环氧乙烷主要潜力项目分析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三、现有环氧乙烷竞争策略分析</w:t>
      </w:r>
      <w:r>
        <w:rPr>
          <w:rFonts w:hint="eastAsia"/>
        </w:rPr>
        <w:br/>
      </w:r>
      <w:r>
        <w:rPr>
          <w:rFonts w:hint="eastAsia"/>
        </w:rPr>
        <w:t>　　　　四、环氧乙烷潜力项目竞争策略选择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2010年环氧乙烷企业竞争策略分析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二、中国环氧乙烷市场竞争趋势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2012-2016年中国环氧乙烷行业发展前景预测分析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2012-2016年中国环氧乙烷行业发展预测分析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一、未来环氧乙烷发展分析</w:t>
      </w:r>
      <w:r>
        <w:rPr>
          <w:rFonts w:hint="eastAsia"/>
        </w:rPr>
        <w:br/>
      </w:r>
      <w:r>
        <w:rPr>
          <w:rFonts w:hint="eastAsia"/>
        </w:rPr>
        <w:t>　　　　二、未来环氧乙烷行业技术开发方向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2012-2016年中国环氧乙烷行业市场前景分析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2012-2016年中国环氧乙烷行业投资前景预测</w:t>
      </w:r>
      <w:r>
        <w:rPr>
          <w:rFonts w:hint="eastAsia"/>
        </w:rPr>
        <w:br/>
      </w:r>
      <w:r>
        <w:rPr>
          <w:rFonts w:hint="eastAsia"/>
        </w:rPr>
        <w:t>　　第一节 中国环氧乙烷行业发展现状研究评价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中国环氧乙烷行业发展影响因素分析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中国环氧乙烷行业投资前景展望预测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环氧乙烷质量指标情况表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2007-2011年我国环氧乙烷市场规模统计表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2007-2011年我国环氧乙烷市场规模及增长率变化图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2007-2011年我国环氧乙烷产能统计表</w:t>
      </w:r>
      <w:r>
        <w:rPr>
          <w:rFonts w:hint="eastAsia"/>
        </w:rPr>
        <w:br/>
      </w:r>
      <w:r>
        <w:rPr>
          <w:rFonts w:hint="eastAsia"/>
        </w:rPr>
        <w:t>　　图表 2007-2011年我国环氧乙烷产能及增长率变化图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2012-2017年中国环氧乙烷产能及增长率预测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2007-2011年我国环氧乙烷产量统计表</w:t>
      </w:r>
      <w:r>
        <w:rPr>
          <w:rFonts w:hint="eastAsia"/>
        </w:rPr>
        <w:br/>
      </w:r>
      <w:r>
        <w:rPr>
          <w:rFonts w:hint="eastAsia"/>
        </w:rPr>
        <w:t>　　图表 2007-2011年我国环氧乙烷产量及增长率变化图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2007-2011年中国环氧乙烷产能利用率变化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2007-2011年中国环氧乙烷产能利用率变化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2012-2017年中国环氧乙烷产量及增长率预测</w:t>
      </w:r>
      <w:r>
        <w:rPr>
          <w:rFonts w:hint="eastAsia"/>
        </w:rPr>
        <w:br/>
      </w:r>
      <w:r>
        <w:rPr>
          <w:rFonts w:hint="eastAsia"/>
        </w:rPr>
        <w:t>　　图表 环氧乙烷行业生命周期的判断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2007-2011年环氧乙烷国内平均经销价格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2009年我国环氧乙烷市场不同因素的价格影响力对比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2010—2015年我国环氧乙烷零售价格预测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2008—2009年我国环氧乙烷出口地域平均结构图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2007-2011年我国环氧乙烷进出口量统计表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2007-2011年我国环氧乙烷进出口量及增长率变化图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2012-2017年我国环氧乙烷进出口量预测表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2012-2017年中国环氧乙烷进出口量预测图</w:t>
      </w:r>
      <w:r>
        <w:rPr>
          <w:rFonts w:hint="eastAsia"/>
        </w:rPr>
        <w:br/>
      </w:r>
      <w:r>
        <w:rPr>
          <w:rFonts w:hint="eastAsia"/>
        </w:rPr>
        <w:t>　　图表 环氧乙烷行业环境“波特五力”分析模型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2007-2011年我国环氧乙烷市场规模及增长率变化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2010—2013年环氧乙烷五强企业市场占有率预测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2006-2011年中国环氧乙烷出口量统计</w:t>
      </w:r>
      <w:r>
        <w:rPr>
          <w:rFonts w:hint="eastAsia"/>
        </w:rPr>
        <w:br/>
      </w:r>
      <w:r>
        <w:rPr>
          <w:rFonts w:hint="eastAsia"/>
        </w:rPr>
        <w:t>　　图表 2006-2011年中国环氧乙烷出口金额统计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2006-2011年中国环氧乙烷进口量统计</w:t>
      </w:r>
      <w:r>
        <w:rPr>
          <w:rFonts w:hint="eastAsia"/>
        </w:rPr>
        <w:br/>
      </w:r>
      <w:r>
        <w:rPr>
          <w:rFonts w:hint="eastAsia"/>
        </w:rPr>
        <w:t>　　图表 2006-2011年中国环氧乙烷进口金额统计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2006-2011年中国环氧乙烷进出口价格分析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2012-2017年世界环氧乙烷行业产能增长预测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2012-2017年中国环氧乙烷行业盈利能力预测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250251ad4ba1" w:history="1">
        <w:r>
          <w:rPr>
            <w:rStyle w:val="Hyperlink"/>
          </w:rPr>
          <w:t>中国环氧乙烷市场分析及发展趋势研究报告（2012-2016年）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d250251ad4ba1" w:history="1">
        <w:r>
          <w:rPr>
            <w:rStyle w:val="Hyperlink"/>
          </w:rPr>
          <w:t>https://www.20087.com/DiaoYan/2012-05/huanyangyiwanshichangfenxijifazhanqu.html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28bc21c24bf7" w:history="1">
      <w:r>
        <w:rPr>
          <w:rStyle w:val="Hyperlink"/>
        </w:rPr>
        <w:t>中国环氧乙烷市场分析及发展趋势研究报告（2012-2016年）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yangyiwanshichangfenxijifazhanqu.html" TargetMode="External" Id="Rc86d250251a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yangyiwanshichangfenxijifazhanqu.html" TargetMode="External" Id="R579728bc21c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2012-05-29T07:57:00Z</dcterms:created>
  <dcterms:modified xsi:type="dcterms:W3CDTF">2012-05-29T08:57:00Z</dcterms:modified>
  <dc:subject>中国环氧乙烷市场分析及发展趋势研究报告（2012-2016年）</dc:subject>
  <dc:title>中国环氧乙烷市场分析及发展趋势研究报告（2012-2016年）</dc:title>
  <cp:keywords>中国环氧乙烷市场分析及发展趋势研究报告（2012-2016年）</cp:keywords>
  <dc:description>中国环氧乙烷市场分析及发展趋势研究报告（2012-2016年）</dc:description>
</cp:coreProperties>
</file>