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bf4b2e6246a5" w:history="1">
              <w:r>
                <w:rPr>
                  <w:rStyle w:val="Hyperlink"/>
                </w:rPr>
                <w:t>中国甲酸钠行业发展研究分析预测报告（2012版）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bf4b2e6246a5" w:history="1">
              <w:r>
                <w:rPr>
                  <w:rStyle w:val="Hyperlink"/>
                </w:rPr>
                <w:t>中国甲酸钠行业发展研究分析预测报告（2012版）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3bf4b2e6246a5" w:history="1">
                <w:r>
                  <w:rPr>
                    <w:rStyle w:val="Hyperlink"/>
                  </w:rPr>
                  <w:t>https://www.20087.com/DiaoYan/2012-05/jiasuannahangyefazhanyanjiufenxiyuce.html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一、甲酸钠的定义</w:t>
      </w:r>
      <w:r>
        <w:rPr>
          <w:rFonts w:hint="eastAsia"/>
        </w:rPr>
        <w:br/>
      </w:r>
      <w:r>
        <w:rPr>
          <w:rFonts w:hint="eastAsia"/>
        </w:rPr>
        <w:t>　　　　二、甲酸钠的性质及特点</w:t>
      </w:r>
      <w:r>
        <w:rPr>
          <w:rFonts w:hint="eastAsia"/>
        </w:rPr>
        <w:br/>
      </w:r>
      <w:r>
        <w:rPr>
          <w:rFonts w:hint="eastAsia"/>
        </w:rPr>
        <w:t>　　第二节 甲酸钠行业发展历程及产业链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甲酸钠行业的地位分析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中国甲酸钠行业发展总体概况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中国甲酸钠产业发展成就</w:t>
      </w:r>
      <w:r>
        <w:rPr>
          <w:rFonts w:hint="eastAsia"/>
        </w:rPr>
        <w:br/>
      </w:r>
      <w:r>
        <w:rPr>
          <w:rFonts w:hint="eastAsia"/>
        </w:rPr>
        <w:t>　　第三节 中国甲酸钠行业发展前景简析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甲酸钠行业主要国外市场分析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2014年甲酸钠产业相关行业发展概况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2014年中国甲酸钠行业发展概况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2014年中国甲酸钠行业发展态势分析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2014年中国甲酸钠行业发展特点分析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2014年中国甲酸钠行业市场供需分析</w:t>
      </w:r>
      <w:r>
        <w:rPr>
          <w:rFonts w:hint="eastAsia"/>
        </w:rPr>
        <w:br/>
      </w:r>
      <w:r>
        <w:rPr>
          <w:rFonts w:hint="eastAsia"/>
        </w:rPr>
        <w:t>　　第四节 2014年中国甲酸钠行业价格分析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2014年中国甲酸钠行业整体运行状况</w:t>
      </w:r>
      <w:r>
        <w:rPr>
          <w:rFonts w:hint="eastAsia"/>
        </w:rPr>
        <w:br/>
      </w:r>
      <w:r>
        <w:rPr>
          <w:rFonts w:hint="eastAsia"/>
        </w:rPr>
        <w:t>　　第一节 2014年甲酸钠行业产销分析</w:t>
      </w:r>
      <w:r>
        <w:rPr>
          <w:rFonts w:hint="eastAsia"/>
        </w:rPr>
        <w:br/>
      </w:r>
      <w:r>
        <w:rPr>
          <w:rFonts w:hint="eastAsia"/>
        </w:rPr>
        <w:t>　　第二节 2014年甲酸钠行业盈利能力分析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2014年甲酸钠行业偿债能力分析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2014年甲酸钠行业营运能力分析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2014年中国甲酸钠产业政策环境分析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国际甲酸钠行业相关政策法规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中国甲酸钠行业相关政策法规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2014年全球甲酸钠行业市场整体运行状况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全球甲酸钠市场发展现状</w:t>
      </w:r>
      <w:r>
        <w:rPr>
          <w:rFonts w:hint="eastAsia"/>
        </w:rPr>
        <w:br/>
      </w:r>
      <w:r>
        <w:rPr>
          <w:rFonts w:hint="eastAsia"/>
        </w:rPr>
        <w:t>　　第二节 全球甲酸钠行业市场供需分析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金融危机对全球甲酸钠行业市场整体运行的影响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2007-2020年甲酸钠的进出口分析及预测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中国甲酸钠的进出口格局分析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2007-2014年中国甲酸钠的进出口数据统计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2015-2020年中国甲酸钠的进口预测</w:t>
      </w:r>
      <w:r>
        <w:rPr>
          <w:rFonts w:hint="eastAsia"/>
        </w:rPr>
        <w:br/>
      </w:r>
      <w:r>
        <w:rPr>
          <w:rFonts w:hint="eastAsia"/>
        </w:rPr>
        <w:t>　　第四节 2015-2020年中国甲酸钠的出口预测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2007-2014年中国甲酸钠产业行业重点区域运行分析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2011-2014年华东地区甲酸钠行业运行情况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2011-2014年华南地区甲酸钠行业运行情况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第三节 2011-2014年华中地区甲酸钠行业运行情况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第四节 2011-2014年华北地区甲酸钠行业运行情况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第五节 2011-2014年西北地区甲酸钠行业运行情况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第六节 2011-2014年西南地区甲酸钠行业运行情况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第七节 2011-2014年东北地区甲酸钠行业运行情况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一、东北地区甲酸钠行业产销分析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二、东北地区甲酸钠行业盈利能力分析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三、东北地区甲酸钠行业偿债能力分析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四、东北地区甲酸钠行业营运能力分析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2008-2014年中国甲酸钠行业市场竞争格局分析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甲酸钠行业主要竞争因素分析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甲酸钠行业竞争格局分析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一、甲酸钠行业集中度分析</w:t>
      </w:r>
      <w:r>
        <w:rPr>
          <w:rFonts w:hint="eastAsia"/>
        </w:rPr>
        <w:br/>
      </w:r>
      <w:r>
        <w:rPr>
          <w:rFonts w:hint="eastAsia"/>
        </w:rPr>
        <w:t>　　　　二、甲酸钠行业竞争程度分析</w:t>
      </w:r>
      <w:r>
        <w:rPr>
          <w:rFonts w:hint="eastAsia"/>
        </w:rPr>
        <w:br/>
      </w:r>
      <w:r>
        <w:rPr>
          <w:rFonts w:hint="eastAsia"/>
        </w:rPr>
        <w:t>　　第四节 甲酸钠行业竞争策略分析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二、2011-2014年甲酸钠行业竞争策略分析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三、2015-2020年甲酸钠行业竞争格局展望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2011-2014年中国甲酸钠行业重点企业竞争力分析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贵州开阳青利天盟化工有限公司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重庆川东化工（集团）有限公司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临沂市宝元化工有限公司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贵州开阳磷都精细化工有限公司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金融危机下中国甲酸钠行业投资分析及建议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二、甲酸钠行业企业在危机中的竞争优势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2015-2020年中国甲酸钠行业发展前景及趋势分析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2015-2020年中国甲酸钠行业发展前景及趋势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2015-2020年中国甲酸钠行业市场预测分析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2015-2020年中国甲酸钠行业进出口预测分析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2015-2020年中国甲酸钠行业技术发展方向分析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2015-2020年中国甲酸钠行业市场盈利预测分析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中^智^林^：行业发展前景预测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1、甲酸钠行业市场空间分析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甲酸钠分子结构</w:t>
      </w:r>
      <w:r>
        <w:rPr>
          <w:rFonts w:hint="eastAsia"/>
        </w:rPr>
        <w:br/>
      </w:r>
      <w:r>
        <w:rPr>
          <w:rFonts w:hint="eastAsia"/>
        </w:rPr>
        <w:t>　　图表 2 甲酸钠质量指标</w:t>
      </w:r>
      <w:r>
        <w:rPr>
          <w:rFonts w:hint="eastAsia"/>
        </w:rPr>
        <w:br/>
      </w:r>
      <w:r>
        <w:rPr>
          <w:rFonts w:hint="eastAsia"/>
        </w:rPr>
        <w:t>　　图表 3 2006-2014年我国甲酸钠行业产量及增长情况</w:t>
      </w:r>
      <w:r>
        <w:rPr>
          <w:rFonts w:hint="eastAsia"/>
        </w:rPr>
        <w:br/>
      </w:r>
      <w:r>
        <w:rPr>
          <w:rFonts w:hint="eastAsia"/>
        </w:rPr>
        <w:t>　　图表 4 2006-2014年我国甲酸钠行业需求量及增长情况</w:t>
      </w:r>
      <w:r>
        <w:rPr>
          <w:rFonts w:hint="eastAsia"/>
        </w:rPr>
        <w:br/>
      </w:r>
      <w:r>
        <w:rPr>
          <w:rFonts w:hint="eastAsia"/>
        </w:rPr>
        <w:t>　　图表 5 2006-2014年我国甲酸钠行业产量及增长对比</w:t>
      </w:r>
      <w:r>
        <w:rPr>
          <w:rFonts w:hint="eastAsia"/>
        </w:rPr>
        <w:br/>
      </w:r>
      <w:r>
        <w:rPr>
          <w:rFonts w:hint="eastAsia"/>
        </w:rPr>
        <w:t>　　图表 6 2006-2014年我国甲酸钠行业需求量及增长对比</w:t>
      </w:r>
      <w:r>
        <w:rPr>
          <w:rFonts w:hint="eastAsia"/>
        </w:rPr>
        <w:br/>
      </w:r>
      <w:r>
        <w:rPr>
          <w:rFonts w:hint="eastAsia"/>
        </w:rPr>
        <w:t>　　图表 7 2015-2020年我甲酸钠行业销售毛利率</w:t>
      </w:r>
      <w:r>
        <w:rPr>
          <w:rFonts w:hint="eastAsia"/>
        </w:rPr>
        <w:br/>
      </w:r>
      <w:r>
        <w:rPr>
          <w:rFonts w:hint="eastAsia"/>
        </w:rPr>
        <w:t>　　图表 8 2015-2020年我甲酸钠行业资产负债率</w:t>
      </w:r>
      <w:r>
        <w:rPr>
          <w:rFonts w:hint="eastAsia"/>
        </w:rPr>
        <w:br/>
      </w:r>
      <w:r>
        <w:rPr>
          <w:rFonts w:hint="eastAsia"/>
        </w:rPr>
        <w:t>　　图表 9 2015-2020年我甲酸钠行业总资产周转率</w:t>
      </w:r>
      <w:r>
        <w:rPr>
          <w:rFonts w:hint="eastAsia"/>
        </w:rPr>
        <w:br/>
      </w:r>
      <w:r>
        <w:rPr>
          <w:rFonts w:hint="eastAsia"/>
        </w:rPr>
        <w:t>　　图表 10 2006-2014年我国甲酸钠行业进口量及增长情况</w:t>
      </w:r>
      <w:r>
        <w:rPr>
          <w:rFonts w:hint="eastAsia"/>
        </w:rPr>
        <w:br/>
      </w:r>
      <w:r>
        <w:rPr>
          <w:rFonts w:hint="eastAsia"/>
        </w:rPr>
        <w:t>　　图表 11 2006-2014年我国甲酸钠行业进口量及增长对比</w:t>
      </w:r>
      <w:r>
        <w:rPr>
          <w:rFonts w:hint="eastAsia"/>
        </w:rPr>
        <w:br/>
      </w:r>
      <w:r>
        <w:rPr>
          <w:rFonts w:hint="eastAsia"/>
        </w:rPr>
        <w:t>　　图表 12 2006-2014年我国甲酸钠行业出口量及增长情况</w:t>
      </w:r>
      <w:r>
        <w:rPr>
          <w:rFonts w:hint="eastAsia"/>
        </w:rPr>
        <w:br/>
      </w:r>
      <w:r>
        <w:rPr>
          <w:rFonts w:hint="eastAsia"/>
        </w:rPr>
        <w:t>　　图表 13 2006-2014年我国甲酸钠行业出口量及增长对比</w:t>
      </w:r>
      <w:r>
        <w:rPr>
          <w:rFonts w:hint="eastAsia"/>
        </w:rPr>
        <w:br/>
      </w:r>
      <w:r>
        <w:rPr>
          <w:rFonts w:hint="eastAsia"/>
        </w:rPr>
        <w:t>　　图表 14 2015-2020年中国甲酸钠行业进口量预测图</w:t>
      </w:r>
      <w:r>
        <w:rPr>
          <w:rFonts w:hint="eastAsia"/>
        </w:rPr>
        <w:br/>
      </w:r>
      <w:r>
        <w:rPr>
          <w:rFonts w:hint="eastAsia"/>
        </w:rPr>
        <w:t>　　图表 15 2015-2020年中国甲酸钠行业出口量预测图</w:t>
      </w:r>
      <w:r>
        <w:rPr>
          <w:rFonts w:hint="eastAsia"/>
        </w:rPr>
        <w:br/>
      </w:r>
      <w:r>
        <w:rPr>
          <w:rFonts w:hint="eastAsia"/>
        </w:rPr>
        <w:t>　　图表 16 2010-2014年华东地区甲酸钠行业资产负债率对比图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17 2010-2014年华东地区甲酸钠行业负债与所有者权益比率对比图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18 2010-2014年华东地区甲酸钠行业营运能力对比图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19 2010-2014年华南地区甲酸钠行业资产负债率对比图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2010-2014年华南地区甲酸钠行业负债与所有者权益比率对比图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2010-2014年华南地区甲酸钠行业营运能力对比图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22 2010-2014年华中地区甲酸钠行业资产负债率对比图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2010-2014年华中地区甲酸钠行业负债与所有者权益比率对比图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2010-2014年华中地区甲酸钠行业营运能力对比图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25 2010-2014年华北地区甲酸钠行业资产负债率对比图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2010-2014年华北地区甲酸钠行业负债与所有者权益比率对比图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2010-2014年华北地区甲酸钠行业营运能力对比图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28 2010-2014年西北地区甲酸钠行业资产负债率对比图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2010-2014年西北地区甲酸钠行业负债与所有者权益比率对比图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2010-2014年西北地区甲酸钠行业营运能力对比图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31 2010-2014年西南地区甲酸钠行业资产负债率对比图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2010-2014年西南地区甲酸钠行业负债与所有者权益比率对比图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2010-2014年西南地区甲酸钠行业营运能力对比图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34 2010-2014年东北地区甲酸钠行业资产负债率对比图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2010-2014年东北地区甲酸钠行业负债与所有者权益比率对比图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2010-2014年东北地区甲酸钠行业营运能力对比图</w:t>
      </w:r>
      <w:r>
        <w:rPr>
          <w:rFonts w:hint="eastAsia"/>
        </w:rPr>
        <w:br/>
      </w:r>
      <w:r>
        <w:rPr>
          <w:rFonts w:hint="eastAsia"/>
        </w:rPr>
        <w:t>　　图表 37 甲酸钠行业环境“波特五力”分析模型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2010-2015年3月我国甲酸钠行业不同规模企业市场规模占比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39 2010-2015年3月我国甲酸钠行业不同所有制企业市场规模占比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40 甲酸钠销售策略</w:t>
      </w:r>
      <w:r>
        <w:rPr>
          <w:rFonts w:hint="eastAsia"/>
        </w:rPr>
        <w:br/>
      </w:r>
      <w:r>
        <w:rPr>
          <w:rFonts w:hint="eastAsia"/>
        </w:rPr>
        <w:t>　　图表 41 近3年贵州开阳青利天盟化工有限公司资产负债率变化情况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2015-2020年甲酸钠行业同业竞争风险及控制策略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甲酸钠行业生产开发策略</w:t>
      </w:r>
      <w:r>
        <w:rPr>
          <w:rFonts w:hint="eastAsia"/>
        </w:rPr>
        <w:br/>
      </w:r>
      <w:r>
        <w:rPr>
          <w:rFonts w:hint="eastAsia"/>
        </w:rPr>
        <w:t>　　图表 73 2015-2020年中国甲酸钠行业产量预测图</w:t>
      </w:r>
      <w:r>
        <w:rPr>
          <w:rFonts w:hint="eastAsia"/>
        </w:rPr>
        <w:br/>
      </w:r>
      <w:r>
        <w:rPr>
          <w:rFonts w:hint="eastAsia"/>
        </w:rPr>
        <w:t>　　图表 74 2015-2020年甲酸钠行业投资方向预测</w:t>
      </w:r>
      <w:r>
        <w:rPr>
          <w:rFonts w:hint="eastAsia"/>
        </w:rPr>
        <w:br/>
      </w:r>
      <w:r>
        <w:rPr>
          <w:rFonts w:hint="eastAsia"/>
        </w:rPr>
        <w:t>　　图表 75 甲酸钠项目投资注意事项图</w:t>
      </w:r>
      <w:r>
        <w:rPr>
          <w:rFonts w:hint="eastAsia"/>
        </w:rPr>
        <w:br/>
      </w:r>
      <w:r>
        <w:rPr>
          <w:rFonts w:hint="eastAsia"/>
        </w:rPr>
        <w:t>　　表格 1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2 2015-2020年中国甲酸钠行业出口量预测结果</w:t>
      </w:r>
      <w:r>
        <w:rPr>
          <w:rFonts w:hint="eastAsia"/>
        </w:rPr>
        <w:br/>
      </w:r>
      <w:r>
        <w:rPr>
          <w:rFonts w:hint="eastAsia"/>
        </w:rPr>
        <w:t>　　表格 3 2011-2014年同期华东地区甲酸钠行业产销能力</w:t>
      </w:r>
      <w:r>
        <w:rPr>
          <w:rFonts w:hint="eastAsia"/>
        </w:rPr>
        <w:br/>
      </w:r>
      <w:r>
        <w:rPr>
          <w:rFonts w:hint="eastAsia"/>
        </w:rPr>
        <w:t>　　表格 4 2010-2014年华东地区甲酸钠行业盈利能力表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5 2010-2014年华东地区甲酸钠行业偿债能力表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6 2010-2014年华东地区甲酸钠行业营运能力表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7 2011-2014年同期华南地区甲酸钠行业产销能力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8 2010-2014年华南地区甲酸钠行业盈利能力表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9 2010-2014年华南地区甲酸钠行业偿债能力表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10 2010-2014年华南地区甲酸钠行业营运能力表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11 2011-2014年同期华中地区甲酸钠行业产销能力</w:t>
      </w:r>
      <w:r>
        <w:rPr>
          <w:rFonts w:hint="eastAsia"/>
        </w:rPr>
        <w:br/>
      </w:r>
      <w:r>
        <w:rPr>
          <w:rFonts w:hint="eastAsia"/>
        </w:rPr>
        <w:t>　　表格 12 2010-2014年华中地区甲酸钠行业盈利能力表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13 2010-2014年华中地区甲酸钠行业偿债能力表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14 2010-2014年华中地区甲酸钠行业营运能力表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15 2011-2014年同期华北地区甲酸钠行业产销能力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16 2010-2014年华北地区甲酸钠行业盈利能力表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17 2010-2014年华北地区甲酸钠行业偿债能力表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18 2010-2014年华北地区甲酸钠行业营运能力表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19 2011-2014年同期西北地区甲酸钠行业产销能力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20 2010-2014年西北地区甲酸钠行业盈利能力表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21 2010-2014年西北地区甲酸钠行业偿债能力表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22 2010-2014年西北地区甲酸钠行业营运能力表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23 2011-2014年同期西南地区甲酸钠行业产销能力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24 2010-2014年西南地区甲酸钠行业盈利能力表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25 2010-2014年西南地区甲酸钠行业偿债能力表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26 2010-2014年西南地区甲酸钠行业营运能力表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27 2011-2014年同期东北地区甲酸钠行业产销能力</w:t>
      </w:r>
      <w:r>
        <w:rPr>
          <w:rFonts w:hint="eastAsia"/>
        </w:rPr>
        <w:br/>
      </w:r>
      <w:r>
        <w:rPr>
          <w:rFonts w:hint="eastAsia"/>
        </w:rPr>
        <w:t>　　表格 28 2010-2014年东北地区甲酸钠行业盈利能力表</w:t>
      </w:r>
      <w:r>
        <w:rPr>
          <w:rFonts w:hint="eastAsia"/>
        </w:rPr>
        <w:br/>
      </w:r>
      <w:r>
        <w:rPr>
          <w:rFonts w:hint="eastAsia"/>
        </w:rPr>
        <w:t>　　表格 29 2010-2014年东北地区甲酸钠行业偿债能力表</w:t>
      </w:r>
      <w:r>
        <w:rPr>
          <w:rFonts w:hint="eastAsia"/>
        </w:rPr>
        <w:br/>
      </w:r>
      <w:r>
        <w:rPr>
          <w:rFonts w:hint="eastAsia"/>
        </w:rPr>
        <w:t>　　表格 30 2010-2014年东北地区甲酸钠行业营运能力表</w:t>
      </w:r>
      <w:r>
        <w:rPr>
          <w:rFonts w:hint="eastAsia"/>
        </w:rPr>
        <w:br/>
      </w:r>
      <w:r>
        <w:rPr>
          <w:rFonts w:hint="eastAsia"/>
        </w:rPr>
        <w:t>　　表格 31 近4年贵州开阳青利天盟化工有限公司资产负债率变化情况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近4年贵州开阳青利天盟化工有限公司产权比率变化情况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近4年贵州开阳青利天盟化工有限公司固定资产周转次数情况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近4年贵州开阳青利天盟化工有限公司流动资产周转次数变化情况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近4年贵州开阳青利天盟化工有限公司总资产周转次数变化情况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近4年贵州开阳青利天盟化工有限公司销售毛利率变化情况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近4年重庆川东化工（集团）有限公司资产负债率变化情况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近4年重庆川东化工（集团）有限公司产权比率变化情况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近4年重庆川东化工（集团）有限公司固定资产周转次数情况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近4年重庆川东化工（集团）有限公司流动资产周转次数变化情况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近4年重庆川东化工（集团）有限公司总资产周转次数变化情况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近4年重庆川东化工（集团）有限公司销售毛利率变化情况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近4年云南云天化国际化工股份有限公司资产负债率变化情况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近4年云南云天化国际化工股份有限公司产权比率变化情况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近4年云南云天化国际化工股份有限公司固定资产周转次数情况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近4年云南云天化国际化工股份有限公司流动资产周转次数变化情况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近4年云南云天化国际化工股份有限公司总资产周转次数变化情况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近4年云南云天化国际化工股份有限公司销售毛利率变化情况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近4年临沂市宝元化工有限公司资产负债率变化情况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近4年临沂市宝元化工有限公司产权比率变化情况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近4年临沂市宝元化工有限公司固定资产周转次数情况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近4年临沂市宝元化工有限公司流动资产周转次数变化情况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近4年临沂市宝元化工有限公司总资产周转次数变化情况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近4年临沂市宝元化工有限公司销售毛利率变化情况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近4年贵州开阳磷都精细化工有限公司资产负债率变化情况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近4年贵州开阳磷都精细化工有限公司产权比率变化情况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近4年贵州开阳磷都精细化工有限公司固定资产周转次数情况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近4年贵州开阳磷都精细化工有限公司流动资产周转次数变化情况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近4年贵州开阳磷都精细化工有限公司总资产周转次数变化情况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近4年贵州开阳磷都精细化工有限公司销售毛利率变化情况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2015-2020年中国甲酸钠行业产量预测结果</w:t>
      </w:r>
      <w:r>
        <w:rPr>
          <w:rFonts w:hint="eastAsia"/>
        </w:rPr>
        <w:br/>
      </w:r>
      <w:r>
        <w:rPr>
          <w:rFonts w:hint="eastAsia"/>
        </w:rPr>
        <w:t>　　表格 62 2015-2020年中国甲酸钠行业进口量预测结果</w:t>
      </w:r>
      <w:r>
        <w:rPr>
          <w:rFonts w:hint="eastAsia"/>
        </w:rPr>
        <w:br/>
      </w:r>
      <w:r>
        <w:rPr>
          <w:rFonts w:hint="eastAsia"/>
        </w:rPr>
        <w:t>　　表格 63 2015-2020年中国甲酸钠行业出口量预测结果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bf4b2e6246a5" w:history="1">
        <w:r>
          <w:rPr>
            <w:rStyle w:val="Hyperlink"/>
          </w:rPr>
          <w:t>中国甲酸钠行业发展研究分析预测报告（2012版）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3bf4b2e6246a5" w:history="1">
        <w:r>
          <w:rPr>
            <w:rStyle w:val="Hyperlink"/>
          </w:rPr>
          <w:t>https://www.20087.com/DiaoYan/2012-05/jiasuannahangyefazhanyanjiufenxiyuce.html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fc3ea3da48cc" w:history="1">
      <w:r>
        <w:rPr>
          <w:rStyle w:val="Hyperlink"/>
        </w:rPr>
        <w:t>中国甲酸钠行业发展研究分析预测报告（2012版）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suannahangyefazhanyanjiufenxiyuce.html" TargetMode="External" Id="Rfee3bf4b2e62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suannahangyefazhanyanjiufenxiyuce.html" TargetMode="External" Id="R7f2efc3ea3da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2012-05-25T04:19:00Z</dcterms:created>
  <dcterms:modified xsi:type="dcterms:W3CDTF">2012-05-25T05:19:00Z</dcterms:modified>
  <dc:subject>中国甲酸钠行业发展研究分析预测报告（2012版）</dc:subject>
  <dc:title>中国甲酸钠行业发展研究分析预测报告（2012版）</dc:title>
  <cp:keywords>中国甲酸钠行业发展研究分析预测报告（2012版）</cp:keywords>
  <dc:description>中国甲酸钠行业发展研究分析预测报告（2012版）</dc:description>
</cp:coreProperties>
</file>