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34611372b4a63" w:history="1">
              <w:r>
                <w:rPr>
                  <w:rStyle w:val="Hyperlink"/>
                </w:rPr>
                <w:t>中国私人银市场研究报告（2012版）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34611372b4a63" w:history="1">
              <w:r>
                <w:rPr>
                  <w:rStyle w:val="Hyperlink"/>
                </w:rPr>
                <w:t>中国私人银市场研究报告（2012版）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34611372b4a63" w:history="1">
                <w:r>
                  <w:rPr>
                    <w:rStyle w:val="Hyperlink"/>
                  </w:rPr>
                  <w:t>https://www.20087.com/DiaoYan/2012-05/sirenyinshichangyanjiu2012ban.html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业务在国外的发展已有相当长的历史。在西方，私人银行业务以其批量大、风险低、业务范围广、经营收入稳定的特点得到各家商业银行的青睐，并迅猛发展。许多国际著名商业银行都把此业务当作拓展业务、扩大份额的市场切入点。</w:t>
      </w:r>
      <w:r>
        <w:rPr>
          <w:rFonts w:hint="eastAsia"/>
        </w:rPr>
        <w:br/>
      </w:r>
      <w:r>
        <w:rPr>
          <w:rFonts w:hint="eastAsia"/>
        </w:rPr>
        <w:t>　　美国的私人银行业务过去几年平均利润率高过35%，年平均盈利增长12%至15%，远优于一般零售银行业务的盈利表现。由于管理这些富裕私人客户资金的利润丰厚，加上盈利主要来自较为稳定的费用收入，受市场波动的影响不大，因此私人银行业领域的竞争日益加剧。为此，许多商业银行纷纷将私人银行业务的对象扩展至较富裕的中产阶级客户，使私人银行业务呈现出平民化的趋势。而国内银行目前出现的高端客户理财服务，就有了类似私人银行业务的雏形。</w:t>
      </w:r>
      <w:r>
        <w:rPr>
          <w:rFonts w:hint="eastAsia"/>
        </w:rPr>
        <w:br/>
      </w:r>
      <w:r>
        <w:rPr>
          <w:rFonts w:hint="eastAsia"/>
        </w:rPr>
        <w:t>　　我国最早开办私人银行的机构是2005年在上海开业的瑞银，随后是2006年3月在上海开业的花旗私人银行。2007年3月，中国银行首开国内银行私人银行业务的先河；此后，招行、工行等国内银行以及汇丰、渣打等多家外资银行相继在国内推出私人银行业务。</w:t>
      </w:r>
      <w:r>
        <w:rPr>
          <w:rFonts w:hint="eastAsia"/>
        </w:rPr>
        <w:br/>
      </w:r>
      <w:r>
        <w:rPr>
          <w:rFonts w:hint="eastAsia"/>
        </w:rPr>
        <w:t>　　私人银行服务的出现是银行细化客户群体、有针对性提供特色服务的一种表现。随着银行业外资的开放，金融业竞争日益加剧，国内各家银行在创新内部机制的同时，对金融产品、服务的创新也愈加重视。</w:t>
      </w:r>
      <w:r>
        <w:rPr>
          <w:rFonts w:hint="eastAsia"/>
        </w:rPr>
        <w:br/>
      </w:r>
      <w:r>
        <w:rPr>
          <w:rFonts w:hint="eastAsia"/>
        </w:rPr>
        <w:t>　　就我国而言，财富的积累是在市场化取向改革向纵深推进的过程中逐步实现的。目前，我国已经形成了一批在社会经济中越来越具有影响力的高收入群体，这些高收入群体主要集中在三类人中：民营经济经营者、企业中高层管理人员和专业人员。随着我国金融体制改革的进一步深化和金融市场的进一步对外开放，我国已经具备了发展私人银行业务的基本条件。</w:t>
      </w:r>
      <w:r>
        <w:rPr>
          <w:rFonts w:hint="eastAsia"/>
        </w:rPr>
        <w:br/>
      </w:r>
      <w:r>
        <w:rPr>
          <w:rFonts w:hint="eastAsia"/>
        </w:rPr>
        <w:t>　　近年来随着宏观经济的快速发展以及人民币升值等因素，我国富豪人数和平均资产拥有量逐年稳步增加，成为全球富豪人数增长最快的国家之一，是亚太地区除日本之外富裕人士的第二大集中地。这些新富阶层对私人银行业务存在着巨大的潜在需求。无论是从投资的角度还是从资产管理的角度，对私人银行而言，中国都是令人着迷的市场。</w:t>
      </w:r>
      <w:r>
        <w:rPr>
          <w:rFonts w:hint="eastAsia"/>
        </w:rPr>
        <w:br/>
      </w:r>
      <w:r>
        <w:rPr>
          <w:rFonts w:hint="eastAsia"/>
        </w:rPr>
        <w:t>　　《</w:t>
      </w:r>
      <w:hyperlink r:id="R02e34611372b4a63" w:history="1">
        <w:r>
          <w:rPr>
            <w:rStyle w:val="Hyperlink"/>
          </w:rPr>
          <w:t>中国私人银市场研究报告（2012版）</w:t>
        </w:r>
      </w:hyperlink>
      <w:r>
        <w:rPr>
          <w:rFonts w:hint="eastAsia"/>
        </w:rPr>
        <w:t>》首先是私人银行概述，然后是银行私人银行业务运营分析，接着是私人银行市场竞争分析，最后是私人银行业的发展机遇及趋势分析。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第一章 私人银行概述</w:t>
      </w:r>
      <w:r>
        <w:rPr>
          <w:rFonts w:hint="eastAsia"/>
        </w:rPr>
        <w:br/>
      </w:r>
      <w:r>
        <w:rPr>
          <w:rFonts w:hint="eastAsia"/>
        </w:rPr>
        <w:t>　　第一节 私人银行的起源及相关概念</w:t>
      </w:r>
      <w:r>
        <w:rPr>
          <w:rFonts w:hint="eastAsia"/>
        </w:rPr>
        <w:br/>
      </w:r>
      <w:r>
        <w:rPr>
          <w:rFonts w:hint="eastAsia"/>
        </w:rPr>
        <w:t>　　　　一、私人银行的起源</w:t>
      </w:r>
      <w:r>
        <w:rPr>
          <w:rFonts w:hint="eastAsia"/>
        </w:rPr>
        <w:br/>
      </w:r>
      <w:r>
        <w:rPr>
          <w:rFonts w:hint="eastAsia"/>
        </w:rPr>
        <w:t>　　　　二、私人银行的概念</w:t>
      </w:r>
      <w:r>
        <w:rPr>
          <w:rFonts w:hint="eastAsia"/>
        </w:rPr>
        <w:br/>
      </w:r>
      <w:r>
        <w:rPr>
          <w:rFonts w:hint="eastAsia"/>
        </w:rPr>
        <w:t>　　　　三、私人银行的特点</w:t>
      </w:r>
      <w:r>
        <w:rPr>
          <w:rFonts w:hint="eastAsia"/>
        </w:rPr>
        <w:br/>
      </w:r>
      <w:r>
        <w:rPr>
          <w:rFonts w:hint="eastAsia"/>
        </w:rPr>
        <w:t>　　　　四、私人银行与零售银行及贵宾理财业务的区别</w:t>
      </w:r>
      <w:r>
        <w:rPr>
          <w:rFonts w:hint="eastAsia"/>
        </w:rPr>
        <w:br/>
      </w:r>
      <w:r>
        <w:rPr>
          <w:rFonts w:hint="eastAsia"/>
        </w:rPr>
        <w:t>　　第二节 私人银行的产品和服务</w:t>
      </w:r>
      <w:r>
        <w:rPr>
          <w:rFonts w:hint="eastAsia"/>
        </w:rPr>
        <w:br/>
      </w:r>
      <w:r>
        <w:rPr>
          <w:rFonts w:hint="eastAsia"/>
        </w:rPr>
        <w:t>　　　　一、资产管理服务</w:t>
      </w:r>
      <w:r>
        <w:rPr>
          <w:rFonts w:hint="eastAsia"/>
        </w:rPr>
        <w:br/>
      </w:r>
      <w:r>
        <w:rPr>
          <w:rFonts w:hint="eastAsia"/>
        </w:rPr>
        <w:t>　　　　二、保险服务</w:t>
      </w:r>
      <w:r>
        <w:rPr>
          <w:rFonts w:hint="eastAsia"/>
        </w:rPr>
        <w:br/>
      </w:r>
      <w:r>
        <w:rPr>
          <w:rFonts w:hint="eastAsia"/>
        </w:rPr>
        <w:t>　　　　三、信托服务</w:t>
      </w:r>
      <w:r>
        <w:rPr>
          <w:rFonts w:hint="eastAsia"/>
        </w:rPr>
        <w:br/>
      </w:r>
      <w:r>
        <w:rPr>
          <w:rFonts w:hint="eastAsia"/>
        </w:rPr>
        <w:t>　　　　四、高端咨询及协助业务</w:t>
      </w:r>
      <w:r>
        <w:rPr>
          <w:rFonts w:hint="eastAsia"/>
        </w:rPr>
        <w:br/>
      </w:r>
      <w:r>
        <w:rPr>
          <w:rFonts w:hint="eastAsia"/>
        </w:rPr>
        <w:t>　　第三节 私人银行四个层次上的理解</w:t>
      </w:r>
      <w:r>
        <w:rPr>
          <w:rFonts w:hint="eastAsia"/>
        </w:rPr>
        <w:br/>
      </w:r>
      <w:r>
        <w:rPr>
          <w:rFonts w:hint="eastAsia"/>
        </w:rPr>
        <w:t>　　　　一、服务理念</w:t>
      </w:r>
      <w:r>
        <w:rPr>
          <w:rFonts w:hint="eastAsia"/>
        </w:rPr>
        <w:br/>
      </w:r>
      <w:r>
        <w:rPr>
          <w:rFonts w:hint="eastAsia"/>
        </w:rPr>
        <w:t>　　　　二、服务对象</w:t>
      </w:r>
      <w:r>
        <w:rPr>
          <w:rFonts w:hint="eastAsia"/>
        </w:rPr>
        <w:br/>
      </w:r>
      <w:r>
        <w:rPr>
          <w:rFonts w:hint="eastAsia"/>
        </w:rPr>
        <w:t>　　　　三、服务品种</w:t>
      </w:r>
      <w:r>
        <w:rPr>
          <w:rFonts w:hint="eastAsia"/>
        </w:rPr>
        <w:br/>
      </w:r>
      <w:r>
        <w:rPr>
          <w:rFonts w:hint="eastAsia"/>
        </w:rPr>
        <w:t>　　　　四、服务组织</w:t>
      </w:r>
      <w:r>
        <w:rPr>
          <w:rFonts w:hint="eastAsia"/>
        </w:rPr>
        <w:br/>
      </w:r>
      <w:r>
        <w:rPr>
          <w:rFonts w:hint="eastAsia"/>
        </w:rPr>
        <w:br/>
      </w:r>
      <w:r>
        <w:rPr>
          <w:rFonts w:hint="eastAsia"/>
        </w:rPr>
        <w:t>第二章 世界私人银行业发展分析</w:t>
      </w:r>
      <w:r>
        <w:rPr>
          <w:rFonts w:hint="eastAsia"/>
        </w:rPr>
        <w:br/>
      </w:r>
      <w:r>
        <w:rPr>
          <w:rFonts w:hint="eastAsia"/>
        </w:rPr>
        <w:t>　　第一节 近年来全球财富发展状况</w:t>
      </w:r>
      <w:r>
        <w:rPr>
          <w:rFonts w:hint="eastAsia"/>
        </w:rPr>
        <w:br/>
      </w:r>
      <w:r>
        <w:rPr>
          <w:rFonts w:hint="eastAsia"/>
        </w:rPr>
        <w:t>　　　　一、2007年全球财富状况</w:t>
      </w:r>
      <w:r>
        <w:rPr>
          <w:rFonts w:hint="eastAsia"/>
        </w:rPr>
        <w:br/>
      </w:r>
      <w:r>
        <w:rPr>
          <w:rFonts w:hint="eastAsia"/>
        </w:rPr>
        <w:t>　　　　二、2008年全球财富状况</w:t>
      </w:r>
      <w:r>
        <w:rPr>
          <w:rFonts w:hint="eastAsia"/>
        </w:rPr>
        <w:br/>
      </w:r>
      <w:r>
        <w:rPr>
          <w:rFonts w:hint="eastAsia"/>
        </w:rPr>
        <w:t>　　　　三、2009年全球财富状况</w:t>
      </w:r>
      <w:r>
        <w:rPr>
          <w:rFonts w:hint="eastAsia"/>
        </w:rPr>
        <w:br/>
      </w:r>
      <w:r>
        <w:rPr>
          <w:rFonts w:hint="eastAsia"/>
        </w:rPr>
        <w:t>　　　　四、2010年全球财富状况</w:t>
      </w:r>
      <w:r>
        <w:rPr>
          <w:rFonts w:hint="eastAsia"/>
        </w:rPr>
        <w:br/>
      </w:r>
      <w:r>
        <w:rPr>
          <w:rFonts w:hint="eastAsia"/>
        </w:rPr>
        <w:t>　　第二节 国际私人银行业发展特点及趋势分析</w:t>
      </w:r>
      <w:r>
        <w:rPr>
          <w:rFonts w:hint="eastAsia"/>
        </w:rPr>
        <w:br/>
      </w:r>
      <w:r>
        <w:rPr>
          <w:rFonts w:hint="eastAsia"/>
        </w:rPr>
        <w:t>　　　　一、私人银行经营机构类型多样化</w:t>
      </w:r>
      <w:r>
        <w:rPr>
          <w:rFonts w:hint="eastAsia"/>
        </w:rPr>
        <w:br/>
      </w:r>
      <w:r>
        <w:rPr>
          <w:rFonts w:hint="eastAsia"/>
        </w:rPr>
        <w:t>　　　　二、根据客户特征的变化采用综合客户细分管理标准</w:t>
      </w:r>
      <w:r>
        <w:rPr>
          <w:rFonts w:hint="eastAsia"/>
        </w:rPr>
        <w:br/>
      </w:r>
      <w:r>
        <w:rPr>
          <w:rFonts w:hint="eastAsia"/>
        </w:rPr>
        <w:t>　　　　三、产品和服务提供范围与获取方式开放化</w:t>
      </w:r>
      <w:r>
        <w:rPr>
          <w:rFonts w:hint="eastAsia"/>
        </w:rPr>
        <w:br/>
      </w:r>
      <w:r>
        <w:rPr>
          <w:rFonts w:hint="eastAsia"/>
        </w:rPr>
        <w:t>　　　　四、客户获得渠道多元化与关系经理团队化</w:t>
      </w:r>
      <w:r>
        <w:rPr>
          <w:rFonts w:hint="eastAsia"/>
        </w:rPr>
        <w:br/>
      </w:r>
      <w:r>
        <w:rPr>
          <w:rFonts w:hint="eastAsia"/>
        </w:rPr>
        <w:t>　　　　五、私人银行未来经营中需要的主要技能</w:t>
      </w:r>
      <w:r>
        <w:rPr>
          <w:rFonts w:hint="eastAsia"/>
        </w:rPr>
        <w:br/>
      </w:r>
      <w:r>
        <w:rPr>
          <w:rFonts w:hint="eastAsia"/>
        </w:rPr>
        <w:t>　　第三节 瑞士</w:t>
      </w:r>
      <w:r>
        <w:rPr>
          <w:rFonts w:hint="eastAsia"/>
        </w:rPr>
        <w:br/>
      </w:r>
      <w:r>
        <w:rPr>
          <w:rFonts w:hint="eastAsia"/>
        </w:rPr>
        <w:t>　　　　一、瑞士私人银行业发展概述</w:t>
      </w:r>
      <w:r>
        <w:rPr>
          <w:rFonts w:hint="eastAsia"/>
        </w:rPr>
        <w:br/>
      </w:r>
      <w:r>
        <w:rPr>
          <w:rFonts w:hint="eastAsia"/>
        </w:rPr>
        <w:t>　　　　二、瑞士私人银行业的发展特点与成功要素</w:t>
      </w:r>
      <w:r>
        <w:rPr>
          <w:rFonts w:hint="eastAsia"/>
        </w:rPr>
        <w:br/>
      </w:r>
      <w:r>
        <w:rPr>
          <w:rFonts w:hint="eastAsia"/>
        </w:rPr>
        <w:t>　　　　三、受金融风暴影响瑞士私人银行纷纷降低门槛抢客</w:t>
      </w:r>
      <w:r>
        <w:rPr>
          <w:rFonts w:hint="eastAsia"/>
        </w:rPr>
        <w:br/>
      </w:r>
      <w:r>
        <w:rPr>
          <w:rFonts w:hint="eastAsia"/>
        </w:rPr>
        <w:t>　　　　四、东欧成瑞士私人银行业务开拓新市场</w:t>
      </w:r>
      <w:r>
        <w:rPr>
          <w:rFonts w:hint="eastAsia"/>
        </w:rPr>
        <w:br/>
      </w:r>
      <w:r>
        <w:rPr>
          <w:rFonts w:hint="eastAsia"/>
        </w:rPr>
        <w:t>　　　　五、瑞士私人银行保密制度面临压力</w:t>
      </w:r>
      <w:r>
        <w:rPr>
          <w:rFonts w:hint="eastAsia"/>
        </w:rPr>
        <w:br/>
      </w:r>
      <w:r>
        <w:rPr>
          <w:rFonts w:hint="eastAsia"/>
        </w:rPr>
        <w:t>　　第四节 新加坡</w:t>
      </w:r>
      <w:r>
        <w:rPr>
          <w:rFonts w:hint="eastAsia"/>
        </w:rPr>
        <w:br/>
      </w:r>
      <w:r>
        <w:rPr>
          <w:rFonts w:hint="eastAsia"/>
        </w:rPr>
        <w:t>　　　　一、新加坡私人银行业发展概述</w:t>
      </w:r>
      <w:r>
        <w:rPr>
          <w:rFonts w:hint="eastAsia"/>
        </w:rPr>
        <w:br/>
      </w:r>
      <w:r>
        <w:rPr>
          <w:rFonts w:hint="eastAsia"/>
        </w:rPr>
        <w:t>　　　　二、新加坡税收政策鼓励私人银行发展</w:t>
      </w:r>
      <w:r>
        <w:rPr>
          <w:rFonts w:hint="eastAsia"/>
        </w:rPr>
        <w:br/>
      </w:r>
      <w:r>
        <w:rPr>
          <w:rFonts w:hint="eastAsia"/>
        </w:rPr>
        <w:t>　　　　三、新加坡打造亚洲财富管理中心策略分析</w:t>
      </w:r>
      <w:r>
        <w:rPr>
          <w:rFonts w:hint="eastAsia"/>
        </w:rPr>
        <w:br/>
      </w:r>
      <w:r>
        <w:rPr>
          <w:rFonts w:hint="eastAsia"/>
        </w:rPr>
        <w:t>　　　　四、新加坡私人银行面临人才短缺问题</w:t>
      </w:r>
      <w:r>
        <w:rPr>
          <w:rFonts w:hint="eastAsia"/>
        </w:rPr>
        <w:br/>
      </w:r>
      <w:r>
        <w:rPr>
          <w:rFonts w:hint="eastAsia"/>
        </w:rPr>
        <w:t>　　第五节 美国</w:t>
      </w:r>
      <w:r>
        <w:rPr>
          <w:rFonts w:hint="eastAsia"/>
        </w:rPr>
        <w:br/>
      </w:r>
      <w:r>
        <w:rPr>
          <w:rFonts w:hint="eastAsia"/>
        </w:rPr>
        <w:t>　　　　一、美国财富管理状况概述</w:t>
      </w:r>
      <w:r>
        <w:rPr>
          <w:rFonts w:hint="eastAsia"/>
        </w:rPr>
        <w:br/>
      </w:r>
      <w:r>
        <w:rPr>
          <w:rFonts w:hint="eastAsia"/>
        </w:rPr>
        <w:t>　　　　二、美国私人银行发展状况分析</w:t>
      </w:r>
      <w:r>
        <w:rPr>
          <w:rFonts w:hint="eastAsia"/>
        </w:rPr>
        <w:br/>
      </w:r>
      <w:r>
        <w:rPr>
          <w:rFonts w:hint="eastAsia"/>
        </w:rPr>
        <w:t>　　　　三、美国银行超越瑞银成世界最大私人银行集团</w:t>
      </w:r>
      <w:r>
        <w:rPr>
          <w:rFonts w:hint="eastAsia"/>
        </w:rPr>
        <w:br/>
      </w:r>
      <w:r>
        <w:rPr>
          <w:rFonts w:hint="eastAsia"/>
        </w:rPr>
        <w:t>　　第六节 中国香港</w:t>
      </w:r>
      <w:r>
        <w:rPr>
          <w:rFonts w:hint="eastAsia"/>
        </w:rPr>
        <w:br/>
      </w:r>
      <w:r>
        <w:rPr>
          <w:rFonts w:hint="eastAsia"/>
        </w:rPr>
        <w:t>　　　　一、中国香港私人银行的运作情况</w:t>
      </w:r>
      <w:r>
        <w:rPr>
          <w:rFonts w:hint="eastAsia"/>
        </w:rPr>
        <w:br/>
      </w:r>
      <w:r>
        <w:rPr>
          <w:rFonts w:hint="eastAsia"/>
        </w:rPr>
        <w:t>　　　　二、中国香港私人银行业发展的成功经验</w:t>
      </w:r>
      <w:r>
        <w:rPr>
          <w:rFonts w:hint="eastAsia"/>
        </w:rPr>
        <w:br/>
      </w:r>
      <w:r>
        <w:rPr>
          <w:rFonts w:hint="eastAsia"/>
        </w:rPr>
        <w:t>　　　　三、中国香港私人银行业发展前景探析</w:t>
      </w:r>
      <w:r>
        <w:rPr>
          <w:rFonts w:hint="eastAsia"/>
        </w:rPr>
        <w:br/>
      </w:r>
      <w:r>
        <w:rPr>
          <w:rFonts w:hint="eastAsia"/>
        </w:rPr>
        <w:t>　　　　四、中国香港发展私人银行业务需要加强的工作</w:t>
      </w:r>
      <w:r>
        <w:rPr>
          <w:rFonts w:hint="eastAsia"/>
        </w:rPr>
        <w:br/>
      </w:r>
      <w:r>
        <w:rPr>
          <w:rFonts w:hint="eastAsia"/>
        </w:rPr>
        <w:br/>
      </w:r>
      <w:r>
        <w:rPr>
          <w:rFonts w:hint="eastAsia"/>
        </w:rPr>
        <w:t>第三章 中国私人银行发展分析</w:t>
      </w:r>
      <w:r>
        <w:rPr>
          <w:rFonts w:hint="eastAsia"/>
        </w:rPr>
        <w:br/>
      </w:r>
      <w:r>
        <w:rPr>
          <w:rFonts w:hint="eastAsia"/>
        </w:rPr>
        <w:t>　　第一节 中国财富状况分析</w:t>
      </w:r>
      <w:r>
        <w:rPr>
          <w:rFonts w:hint="eastAsia"/>
        </w:rPr>
        <w:br/>
      </w:r>
      <w:r>
        <w:rPr>
          <w:rFonts w:hint="eastAsia"/>
        </w:rPr>
        <w:t>　　　　一、中国财富市场发展概况</w:t>
      </w:r>
      <w:r>
        <w:rPr>
          <w:rFonts w:hint="eastAsia"/>
        </w:rPr>
        <w:br/>
      </w:r>
      <w:r>
        <w:rPr>
          <w:rFonts w:hint="eastAsia"/>
        </w:rPr>
        <w:t>　　　　二、2009年中国富豪人数上升至全球第四</w:t>
      </w:r>
      <w:r>
        <w:rPr>
          <w:rFonts w:hint="eastAsia"/>
        </w:rPr>
        <w:br/>
      </w:r>
      <w:r>
        <w:rPr>
          <w:rFonts w:hint="eastAsia"/>
        </w:rPr>
        <w:t>　　　　三、中国内地私人财富市场状况分析</w:t>
      </w:r>
      <w:r>
        <w:rPr>
          <w:rFonts w:hint="eastAsia"/>
        </w:rPr>
        <w:br/>
      </w:r>
      <w:r>
        <w:rPr>
          <w:rFonts w:hint="eastAsia"/>
        </w:rPr>
        <w:t>　　　　四、中国财富区域分布由集中趋向分散</w:t>
      </w:r>
      <w:r>
        <w:rPr>
          <w:rFonts w:hint="eastAsia"/>
        </w:rPr>
        <w:br/>
      </w:r>
      <w:r>
        <w:rPr>
          <w:rFonts w:hint="eastAsia"/>
        </w:rPr>
        <w:t>　　第二节 中国私人银行发展概况</w:t>
      </w:r>
      <w:r>
        <w:rPr>
          <w:rFonts w:hint="eastAsia"/>
        </w:rPr>
        <w:br/>
      </w:r>
      <w:r>
        <w:rPr>
          <w:rFonts w:hint="eastAsia"/>
        </w:rPr>
        <w:t>　　　　一、私人银行已成我国银行业务拓展新方向</w:t>
      </w:r>
      <w:r>
        <w:rPr>
          <w:rFonts w:hint="eastAsia"/>
        </w:rPr>
        <w:br/>
      </w:r>
      <w:r>
        <w:rPr>
          <w:rFonts w:hint="eastAsia"/>
        </w:rPr>
        <w:t>　　　　二、我国私人银行业务发展特征浅析</w:t>
      </w:r>
      <w:r>
        <w:rPr>
          <w:rFonts w:hint="eastAsia"/>
        </w:rPr>
        <w:br/>
      </w:r>
      <w:r>
        <w:rPr>
          <w:rFonts w:hint="eastAsia"/>
        </w:rPr>
        <w:t>　　　　三、我国商业银行加大私人银行业务发展力度</w:t>
      </w:r>
      <w:r>
        <w:rPr>
          <w:rFonts w:hint="eastAsia"/>
        </w:rPr>
        <w:br/>
      </w:r>
      <w:r>
        <w:rPr>
          <w:rFonts w:hint="eastAsia"/>
        </w:rPr>
        <w:t>　　　　四、国内商业银行私人银行业务开办情况</w:t>
      </w:r>
      <w:r>
        <w:rPr>
          <w:rFonts w:hint="eastAsia"/>
        </w:rPr>
        <w:br/>
      </w:r>
      <w:r>
        <w:rPr>
          <w:rFonts w:hint="eastAsia"/>
        </w:rPr>
        <w:t>　　　　五、我国商业银行开办私人银行业务的环境分析</w:t>
      </w:r>
      <w:r>
        <w:rPr>
          <w:rFonts w:hint="eastAsia"/>
        </w:rPr>
        <w:br/>
      </w:r>
      <w:r>
        <w:rPr>
          <w:rFonts w:hint="eastAsia"/>
        </w:rPr>
        <w:t>　　　　六、我国私人银行业发展尚任重道远</w:t>
      </w:r>
      <w:r>
        <w:rPr>
          <w:rFonts w:hint="eastAsia"/>
        </w:rPr>
        <w:br/>
      </w:r>
      <w:r>
        <w:rPr>
          <w:rFonts w:hint="eastAsia"/>
        </w:rPr>
        <w:t>　　　　七、私人银行与投资银行的资源整合分析</w:t>
      </w:r>
      <w:r>
        <w:rPr>
          <w:rFonts w:hint="eastAsia"/>
        </w:rPr>
        <w:br/>
      </w:r>
      <w:r>
        <w:rPr>
          <w:rFonts w:hint="eastAsia"/>
        </w:rPr>
        <w:t>　　第三节 2008-2009年中国私人银行发展状况</w:t>
      </w:r>
      <w:r>
        <w:rPr>
          <w:rFonts w:hint="eastAsia"/>
        </w:rPr>
        <w:br/>
      </w:r>
      <w:r>
        <w:rPr>
          <w:rFonts w:hint="eastAsia"/>
        </w:rPr>
        <w:t>　　　　一、2008年我国私人银行业发展情况</w:t>
      </w:r>
      <w:r>
        <w:rPr>
          <w:rFonts w:hint="eastAsia"/>
        </w:rPr>
        <w:br/>
      </w:r>
      <w:r>
        <w:rPr>
          <w:rFonts w:hint="eastAsia"/>
        </w:rPr>
        <w:t>　　　　二、2009年内地私人银行业务产品投资情况分析</w:t>
      </w:r>
      <w:r>
        <w:rPr>
          <w:rFonts w:hint="eastAsia"/>
        </w:rPr>
        <w:br/>
      </w:r>
      <w:r>
        <w:rPr>
          <w:rFonts w:hint="eastAsia"/>
        </w:rPr>
        <w:t>　　　　三、2009年私人银行向艺术品投资领域发力</w:t>
      </w:r>
      <w:r>
        <w:rPr>
          <w:rFonts w:hint="eastAsia"/>
        </w:rPr>
        <w:br/>
      </w:r>
      <w:r>
        <w:rPr>
          <w:rFonts w:hint="eastAsia"/>
        </w:rPr>
        <w:t>　　第四节 私人银行客户分析</w:t>
      </w:r>
      <w:r>
        <w:rPr>
          <w:rFonts w:hint="eastAsia"/>
        </w:rPr>
        <w:br/>
      </w:r>
      <w:r>
        <w:rPr>
          <w:rFonts w:hint="eastAsia"/>
        </w:rPr>
        <w:t>　　　　一、中国富裕人口特征</w:t>
      </w:r>
      <w:r>
        <w:rPr>
          <w:rFonts w:hint="eastAsia"/>
        </w:rPr>
        <w:br/>
      </w:r>
      <w:r>
        <w:rPr>
          <w:rFonts w:hint="eastAsia"/>
        </w:rPr>
        <w:t>　　　　二、私人银行瞄准三大经济带客户</w:t>
      </w:r>
      <w:r>
        <w:rPr>
          <w:rFonts w:hint="eastAsia"/>
        </w:rPr>
        <w:br/>
      </w:r>
      <w:r>
        <w:rPr>
          <w:rFonts w:hint="eastAsia"/>
        </w:rPr>
        <w:t>　　　　三、金融危机下私人银行客户形态和需求分析</w:t>
      </w:r>
      <w:r>
        <w:rPr>
          <w:rFonts w:hint="eastAsia"/>
        </w:rPr>
        <w:br/>
      </w:r>
      <w:r>
        <w:rPr>
          <w:rFonts w:hint="eastAsia"/>
        </w:rPr>
        <w:t>　　　　四、四类私人银行客户投资策略</w:t>
      </w:r>
      <w:r>
        <w:rPr>
          <w:rFonts w:hint="eastAsia"/>
        </w:rPr>
        <w:br/>
      </w:r>
      <w:r>
        <w:rPr>
          <w:rFonts w:hint="eastAsia"/>
        </w:rPr>
        <w:t>　　第五节 部分地区私人银行的发展</w:t>
      </w:r>
      <w:r>
        <w:rPr>
          <w:rFonts w:hint="eastAsia"/>
        </w:rPr>
        <w:br/>
      </w:r>
      <w:r>
        <w:rPr>
          <w:rFonts w:hint="eastAsia"/>
        </w:rPr>
        <w:t>　　　　一、宁波市中外资银行高端理财服务竞争激烈</w:t>
      </w:r>
      <w:r>
        <w:rPr>
          <w:rFonts w:hint="eastAsia"/>
        </w:rPr>
        <w:br/>
      </w:r>
      <w:r>
        <w:rPr>
          <w:rFonts w:hint="eastAsia"/>
        </w:rPr>
        <w:t>　　　　二、江苏私人银行业务发展迅速</w:t>
      </w:r>
      <w:r>
        <w:rPr>
          <w:rFonts w:hint="eastAsia"/>
        </w:rPr>
        <w:br/>
      </w:r>
      <w:r>
        <w:rPr>
          <w:rFonts w:hint="eastAsia"/>
        </w:rPr>
        <w:t>　　　　三、武汉私人银行业务市场分析</w:t>
      </w:r>
      <w:r>
        <w:rPr>
          <w:rFonts w:hint="eastAsia"/>
        </w:rPr>
        <w:br/>
      </w:r>
      <w:r>
        <w:rPr>
          <w:rFonts w:hint="eastAsia"/>
        </w:rPr>
        <w:t>　　　　四、西安私人银行为客户打造顶级服务</w:t>
      </w:r>
      <w:r>
        <w:rPr>
          <w:rFonts w:hint="eastAsia"/>
        </w:rPr>
        <w:br/>
      </w:r>
      <w:r>
        <w:rPr>
          <w:rFonts w:hint="eastAsia"/>
        </w:rPr>
        <w:t>　　第六节 中国私人银行发展存在的问题</w:t>
      </w:r>
      <w:r>
        <w:rPr>
          <w:rFonts w:hint="eastAsia"/>
        </w:rPr>
        <w:br/>
      </w:r>
      <w:r>
        <w:rPr>
          <w:rFonts w:hint="eastAsia"/>
        </w:rPr>
        <w:t>　　　　一、我国私人银行业务发展存在的主要问题</w:t>
      </w:r>
      <w:r>
        <w:rPr>
          <w:rFonts w:hint="eastAsia"/>
        </w:rPr>
        <w:br/>
      </w:r>
      <w:r>
        <w:rPr>
          <w:rFonts w:hint="eastAsia"/>
        </w:rPr>
        <w:t>　　　　二、我国私人银行发展的制约因素</w:t>
      </w:r>
      <w:r>
        <w:rPr>
          <w:rFonts w:hint="eastAsia"/>
        </w:rPr>
        <w:br/>
      </w:r>
      <w:r>
        <w:rPr>
          <w:rFonts w:hint="eastAsia"/>
        </w:rPr>
        <w:t>　　　　三、我国私人银行业务的三大挑战</w:t>
      </w:r>
      <w:r>
        <w:rPr>
          <w:rFonts w:hint="eastAsia"/>
        </w:rPr>
        <w:br/>
      </w:r>
      <w:r>
        <w:rPr>
          <w:rFonts w:hint="eastAsia"/>
        </w:rPr>
        <w:t>　　　　四、银行内部利益分配影响私人银行业务发展</w:t>
      </w:r>
      <w:r>
        <w:rPr>
          <w:rFonts w:hint="eastAsia"/>
        </w:rPr>
        <w:br/>
      </w:r>
      <w:r>
        <w:rPr>
          <w:rFonts w:hint="eastAsia"/>
        </w:rPr>
        <w:t>　　　　五、影响我国私人银行发展的其他因素</w:t>
      </w:r>
      <w:r>
        <w:rPr>
          <w:rFonts w:hint="eastAsia"/>
        </w:rPr>
        <w:br/>
      </w:r>
      <w:r>
        <w:rPr>
          <w:rFonts w:hint="eastAsia"/>
        </w:rPr>
        <w:t>　　　　六、我国私人银行发展面临阶段性困难</w:t>
      </w:r>
      <w:r>
        <w:rPr>
          <w:rFonts w:hint="eastAsia"/>
        </w:rPr>
        <w:br/>
      </w:r>
      <w:r>
        <w:rPr>
          <w:rFonts w:hint="eastAsia"/>
        </w:rPr>
        <w:t>　　第七节 中国私人银行业的发展策略</w:t>
      </w:r>
      <w:r>
        <w:rPr>
          <w:rFonts w:hint="eastAsia"/>
        </w:rPr>
        <w:br/>
      </w:r>
      <w:r>
        <w:rPr>
          <w:rFonts w:hint="eastAsia"/>
        </w:rPr>
        <w:t>　　　　一、我国私人银行业的发展对策</w:t>
      </w:r>
      <w:r>
        <w:rPr>
          <w:rFonts w:hint="eastAsia"/>
        </w:rPr>
        <w:br/>
      </w:r>
      <w:r>
        <w:rPr>
          <w:rFonts w:hint="eastAsia"/>
        </w:rPr>
        <w:t>　　　　二、促进我国私人银行业务发展的建议</w:t>
      </w:r>
      <w:r>
        <w:rPr>
          <w:rFonts w:hint="eastAsia"/>
        </w:rPr>
        <w:br/>
      </w:r>
      <w:r>
        <w:rPr>
          <w:rFonts w:hint="eastAsia"/>
        </w:rPr>
        <w:t>　　　　三、我国内地商业银行开办私人银行的对策建议</w:t>
      </w:r>
      <w:r>
        <w:rPr>
          <w:rFonts w:hint="eastAsia"/>
        </w:rPr>
        <w:br/>
      </w:r>
      <w:r>
        <w:rPr>
          <w:rFonts w:hint="eastAsia"/>
        </w:rPr>
        <w:t>　　　　四、我国私人银行发展不能照搬西方模式</w:t>
      </w:r>
      <w:r>
        <w:rPr>
          <w:rFonts w:hint="eastAsia"/>
        </w:rPr>
        <w:br/>
      </w:r>
      <w:r>
        <w:rPr>
          <w:rFonts w:hint="eastAsia"/>
        </w:rPr>
        <w:t>　　　　五、私人银行本土化发展的五个建议</w:t>
      </w:r>
      <w:r>
        <w:rPr>
          <w:rFonts w:hint="eastAsia"/>
        </w:rPr>
        <w:br/>
      </w:r>
      <w:r>
        <w:rPr>
          <w:rFonts w:hint="eastAsia"/>
        </w:rPr>
        <w:t>　　第八节 私人银行业务有效运营应注意的要点分析</w:t>
      </w:r>
      <w:r>
        <w:rPr>
          <w:rFonts w:hint="eastAsia"/>
        </w:rPr>
        <w:br/>
      </w:r>
      <w:r>
        <w:rPr>
          <w:rFonts w:hint="eastAsia"/>
        </w:rPr>
        <w:t>　　　　一、客户群判定</w:t>
      </w:r>
      <w:r>
        <w:rPr>
          <w:rFonts w:hint="eastAsia"/>
        </w:rPr>
        <w:br/>
      </w:r>
      <w:r>
        <w:rPr>
          <w:rFonts w:hint="eastAsia"/>
        </w:rPr>
        <w:t>　　　　二、主项目定位</w:t>
      </w:r>
      <w:r>
        <w:rPr>
          <w:rFonts w:hint="eastAsia"/>
        </w:rPr>
        <w:br/>
      </w:r>
      <w:r>
        <w:rPr>
          <w:rFonts w:hint="eastAsia"/>
        </w:rPr>
        <w:t>　　　　三、价值链方式</w:t>
      </w:r>
      <w:r>
        <w:rPr>
          <w:rFonts w:hint="eastAsia"/>
        </w:rPr>
        <w:br/>
      </w:r>
      <w:r>
        <w:rPr>
          <w:rFonts w:hint="eastAsia"/>
        </w:rPr>
        <w:t>　　　　四、信息化建设</w:t>
      </w:r>
      <w:r>
        <w:rPr>
          <w:rFonts w:hint="eastAsia"/>
        </w:rPr>
        <w:br/>
      </w:r>
      <w:r>
        <w:rPr>
          <w:rFonts w:hint="eastAsia"/>
        </w:rPr>
        <w:br/>
      </w:r>
      <w:r>
        <w:rPr>
          <w:rFonts w:hint="eastAsia"/>
        </w:rPr>
        <w:t>第四章 国外银行私人银行业务运营分析</w:t>
      </w:r>
      <w:r>
        <w:rPr>
          <w:rFonts w:hint="eastAsia"/>
        </w:rPr>
        <w:br/>
      </w:r>
      <w:r>
        <w:rPr>
          <w:rFonts w:hint="eastAsia"/>
        </w:rPr>
        <w:t>　　第一节 瑞士信贷集团</w:t>
      </w:r>
      <w:r>
        <w:rPr>
          <w:rFonts w:hint="eastAsia"/>
        </w:rPr>
        <w:br/>
      </w:r>
      <w:r>
        <w:rPr>
          <w:rFonts w:hint="eastAsia"/>
        </w:rPr>
        <w:t>　　　　一、公司简介</w:t>
      </w:r>
      <w:r>
        <w:rPr>
          <w:rFonts w:hint="eastAsia"/>
        </w:rPr>
        <w:br/>
      </w:r>
      <w:r>
        <w:rPr>
          <w:rFonts w:hint="eastAsia"/>
        </w:rPr>
        <w:t>　　　　二、瑞信集团私人银行业务的运营模式及特点分析</w:t>
      </w:r>
      <w:r>
        <w:rPr>
          <w:rFonts w:hint="eastAsia"/>
        </w:rPr>
        <w:br/>
      </w:r>
      <w:r>
        <w:rPr>
          <w:rFonts w:hint="eastAsia"/>
        </w:rPr>
        <w:t>　　　　三、瑞士信贷拟着手并购扩张私人银行业务</w:t>
      </w:r>
      <w:r>
        <w:rPr>
          <w:rFonts w:hint="eastAsia"/>
        </w:rPr>
        <w:br/>
      </w:r>
      <w:r>
        <w:rPr>
          <w:rFonts w:hint="eastAsia"/>
        </w:rPr>
        <w:t>　　第二节 瑞士联合银行</w:t>
      </w:r>
      <w:r>
        <w:rPr>
          <w:rFonts w:hint="eastAsia"/>
        </w:rPr>
        <w:br/>
      </w:r>
      <w:r>
        <w:rPr>
          <w:rFonts w:hint="eastAsia"/>
        </w:rPr>
        <w:t>　　　　一、公司简介</w:t>
      </w:r>
      <w:r>
        <w:rPr>
          <w:rFonts w:hint="eastAsia"/>
        </w:rPr>
        <w:br/>
      </w:r>
      <w:r>
        <w:rPr>
          <w:rFonts w:hint="eastAsia"/>
        </w:rPr>
        <w:t>　　　　二、瑞银的人才培训策略</w:t>
      </w:r>
      <w:r>
        <w:rPr>
          <w:rFonts w:hint="eastAsia"/>
        </w:rPr>
        <w:br/>
      </w:r>
      <w:r>
        <w:rPr>
          <w:rFonts w:hint="eastAsia"/>
        </w:rPr>
        <w:t>　　　　三、瑞银私人银行面临的不利局面</w:t>
      </w:r>
      <w:r>
        <w:rPr>
          <w:rFonts w:hint="eastAsia"/>
        </w:rPr>
        <w:br/>
      </w:r>
      <w:r>
        <w:rPr>
          <w:rFonts w:hint="eastAsia"/>
        </w:rPr>
        <w:t>　　　　四、2009年瑞银集团经营状况分析</w:t>
      </w:r>
      <w:r>
        <w:rPr>
          <w:rFonts w:hint="eastAsia"/>
        </w:rPr>
        <w:br/>
      </w:r>
      <w:r>
        <w:rPr>
          <w:rFonts w:hint="eastAsia"/>
        </w:rPr>
        <w:t>　　第三节 汇丰银行</w:t>
      </w:r>
      <w:r>
        <w:rPr>
          <w:rFonts w:hint="eastAsia"/>
        </w:rPr>
        <w:br/>
      </w:r>
      <w:r>
        <w:rPr>
          <w:rFonts w:hint="eastAsia"/>
        </w:rPr>
        <w:t>　　　　一、公司简介</w:t>
      </w:r>
      <w:r>
        <w:rPr>
          <w:rFonts w:hint="eastAsia"/>
        </w:rPr>
        <w:br/>
      </w:r>
      <w:r>
        <w:rPr>
          <w:rFonts w:hint="eastAsia"/>
        </w:rPr>
        <w:t>　　　　二、汇丰的私人银行投资运作分析</w:t>
      </w:r>
      <w:r>
        <w:rPr>
          <w:rFonts w:hint="eastAsia"/>
        </w:rPr>
        <w:br/>
      </w:r>
      <w:r>
        <w:rPr>
          <w:rFonts w:hint="eastAsia"/>
        </w:rPr>
        <w:t>　　　　三、汇丰瑞士私人银行通知投资客户放弃保密相关权利</w:t>
      </w:r>
      <w:r>
        <w:rPr>
          <w:rFonts w:hint="eastAsia"/>
        </w:rPr>
        <w:br/>
      </w:r>
      <w:r>
        <w:rPr>
          <w:rFonts w:hint="eastAsia"/>
        </w:rPr>
        <w:t>　　　　四、2009年汇丰私人银行推出投资于对冲基金的国内基金</w:t>
      </w:r>
      <w:r>
        <w:rPr>
          <w:rFonts w:hint="eastAsia"/>
        </w:rPr>
        <w:br/>
      </w:r>
      <w:r>
        <w:rPr>
          <w:rFonts w:hint="eastAsia"/>
        </w:rPr>
        <w:t>　　第四节 其他银行</w:t>
      </w:r>
      <w:r>
        <w:rPr>
          <w:rFonts w:hint="eastAsia"/>
        </w:rPr>
        <w:br/>
      </w:r>
      <w:r>
        <w:rPr>
          <w:rFonts w:hint="eastAsia"/>
        </w:rPr>
        <w:t>　　　　一、法国巴黎私人银行业务运营分析</w:t>
      </w:r>
      <w:r>
        <w:rPr>
          <w:rFonts w:hint="eastAsia"/>
        </w:rPr>
        <w:br/>
      </w:r>
      <w:r>
        <w:rPr>
          <w:rFonts w:hint="eastAsia"/>
        </w:rPr>
        <w:t>　　　　二、隆奥达亨银行私人银行业务的运作理念</w:t>
      </w:r>
      <w:r>
        <w:rPr>
          <w:rFonts w:hint="eastAsia"/>
        </w:rPr>
        <w:br/>
      </w:r>
      <w:r>
        <w:rPr>
          <w:rFonts w:hint="eastAsia"/>
        </w:rPr>
        <w:br/>
      </w:r>
      <w:r>
        <w:rPr>
          <w:rFonts w:hint="eastAsia"/>
        </w:rPr>
        <w:t>第五章 中国主要银行私人银行业务运营分析</w:t>
      </w:r>
      <w:r>
        <w:rPr>
          <w:rFonts w:hint="eastAsia"/>
        </w:rPr>
        <w:br/>
      </w:r>
      <w:r>
        <w:rPr>
          <w:rFonts w:hint="eastAsia"/>
        </w:rPr>
        <w:t>　　第一节 中国银行</w:t>
      </w:r>
      <w:r>
        <w:rPr>
          <w:rFonts w:hint="eastAsia"/>
        </w:rPr>
        <w:br/>
      </w:r>
      <w:r>
        <w:rPr>
          <w:rFonts w:hint="eastAsia"/>
        </w:rPr>
        <w:t>　　　　一、公司简介</w:t>
      </w:r>
      <w:r>
        <w:rPr>
          <w:rFonts w:hint="eastAsia"/>
        </w:rPr>
        <w:br/>
      </w:r>
      <w:r>
        <w:rPr>
          <w:rFonts w:hint="eastAsia"/>
        </w:rPr>
        <w:t>　　　　二、2008年中国银行正式推出私人银行业务</w:t>
      </w:r>
      <w:r>
        <w:rPr>
          <w:rFonts w:hint="eastAsia"/>
        </w:rPr>
        <w:br/>
      </w:r>
      <w:r>
        <w:rPr>
          <w:rFonts w:hint="eastAsia"/>
        </w:rPr>
        <w:t>　　　　三、中国银行私人银行业务发展分析</w:t>
      </w:r>
      <w:r>
        <w:rPr>
          <w:rFonts w:hint="eastAsia"/>
        </w:rPr>
        <w:br/>
      </w:r>
      <w:r>
        <w:rPr>
          <w:rFonts w:hint="eastAsia"/>
        </w:rPr>
        <w:t>　　　　四、中行江苏分行私人银行业务发展情况及客户特点</w:t>
      </w:r>
      <w:r>
        <w:rPr>
          <w:rFonts w:hint="eastAsia"/>
        </w:rPr>
        <w:br/>
      </w:r>
      <w:r>
        <w:rPr>
          <w:rFonts w:hint="eastAsia"/>
        </w:rPr>
        <w:t>　　　　五、中国银行私人银行武汉试水艺术投资</w:t>
      </w:r>
      <w:r>
        <w:rPr>
          <w:rFonts w:hint="eastAsia"/>
        </w:rPr>
        <w:br/>
      </w:r>
      <w:r>
        <w:rPr>
          <w:rFonts w:hint="eastAsia"/>
        </w:rPr>
        <w:t>　　第二节 招商银行</w:t>
      </w:r>
      <w:r>
        <w:rPr>
          <w:rFonts w:hint="eastAsia"/>
        </w:rPr>
        <w:br/>
      </w:r>
      <w:r>
        <w:rPr>
          <w:rFonts w:hint="eastAsia"/>
        </w:rPr>
        <w:t>　　　　一、公司简介</w:t>
      </w:r>
      <w:r>
        <w:rPr>
          <w:rFonts w:hint="eastAsia"/>
        </w:rPr>
        <w:br/>
      </w:r>
      <w:r>
        <w:rPr>
          <w:rFonts w:hint="eastAsia"/>
        </w:rPr>
        <w:t>　　　　二、2008年招商银行私人银行中心开业</w:t>
      </w:r>
      <w:r>
        <w:rPr>
          <w:rFonts w:hint="eastAsia"/>
        </w:rPr>
        <w:br/>
      </w:r>
      <w:r>
        <w:rPr>
          <w:rFonts w:hint="eastAsia"/>
        </w:rPr>
        <w:t>　　　　三、招商银行私人银行业务发展分析</w:t>
      </w:r>
      <w:r>
        <w:rPr>
          <w:rFonts w:hint="eastAsia"/>
        </w:rPr>
        <w:br/>
      </w:r>
      <w:r>
        <w:rPr>
          <w:rFonts w:hint="eastAsia"/>
        </w:rPr>
        <w:t>　　　　四、2009年招商银行广州私人银行开业</w:t>
      </w:r>
      <w:r>
        <w:rPr>
          <w:rFonts w:hint="eastAsia"/>
        </w:rPr>
        <w:br/>
      </w:r>
      <w:r>
        <w:rPr>
          <w:rFonts w:hint="eastAsia"/>
        </w:rPr>
        <w:t>　　第三节 中信银行</w:t>
      </w:r>
      <w:r>
        <w:rPr>
          <w:rFonts w:hint="eastAsia"/>
        </w:rPr>
        <w:br/>
      </w:r>
      <w:r>
        <w:rPr>
          <w:rFonts w:hint="eastAsia"/>
        </w:rPr>
        <w:t>　　　　一、公司简介</w:t>
      </w:r>
      <w:r>
        <w:rPr>
          <w:rFonts w:hint="eastAsia"/>
        </w:rPr>
        <w:br/>
      </w:r>
      <w:r>
        <w:rPr>
          <w:rFonts w:hint="eastAsia"/>
        </w:rPr>
        <w:t>　　　　二、2009年中信银行高尔夫私人银行落户深圳</w:t>
      </w:r>
      <w:r>
        <w:rPr>
          <w:rFonts w:hint="eastAsia"/>
        </w:rPr>
        <w:br/>
      </w:r>
      <w:r>
        <w:rPr>
          <w:rFonts w:hint="eastAsia"/>
        </w:rPr>
        <w:t>　　　　三、中信银行私人银行业务发展分析</w:t>
      </w:r>
      <w:r>
        <w:rPr>
          <w:rFonts w:hint="eastAsia"/>
        </w:rPr>
        <w:br/>
      </w:r>
      <w:r>
        <w:rPr>
          <w:rFonts w:hint="eastAsia"/>
        </w:rPr>
        <w:t>　　　　四、2009年中信银行私人银行启动未来领袖计划</w:t>
      </w:r>
      <w:r>
        <w:rPr>
          <w:rFonts w:hint="eastAsia"/>
        </w:rPr>
        <w:br/>
      </w:r>
      <w:r>
        <w:rPr>
          <w:rFonts w:hint="eastAsia"/>
        </w:rPr>
        <w:t>　　　　五、2010年中信银行私人银行退出健康养生俱乐部增值服务</w:t>
      </w:r>
      <w:r>
        <w:rPr>
          <w:rFonts w:hint="eastAsia"/>
        </w:rPr>
        <w:br/>
      </w:r>
      <w:r>
        <w:rPr>
          <w:rFonts w:hint="eastAsia"/>
        </w:rPr>
        <w:t>　　第四节 建设银行</w:t>
      </w:r>
      <w:r>
        <w:rPr>
          <w:rFonts w:hint="eastAsia"/>
        </w:rPr>
        <w:br/>
      </w:r>
      <w:r>
        <w:rPr>
          <w:rFonts w:hint="eastAsia"/>
        </w:rPr>
        <w:t>　　　　一、公司简介</w:t>
      </w:r>
      <w:r>
        <w:rPr>
          <w:rFonts w:hint="eastAsia"/>
        </w:rPr>
        <w:br/>
      </w:r>
      <w:r>
        <w:rPr>
          <w:rFonts w:hint="eastAsia"/>
        </w:rPr>
        <w:t>　　　　二、建设银行私人银行业务发展分析</w:t>
      </w:r>
      <w:r>
        <w:rPr>
          <w:rFonts w:hint="eastAsia"/>
        </w:rPr>
        <w:br/>
      </w:r>
      <w:r>
        <w:rPr>
          <w:rFonts w:hint="eastAsia"/>
        </w:rPr>
        <w:t>　　　　三、建设银行私人银行客户五成以上为中小企业主</w:t>
      </w:r>
      <w:r>
        <w:rPr>
          <w:rFonts w:hint="eastAsia"/>
        </w:rPr>
        <w:br/>
      </w:r>
      <w:r>
        <w:rPr>
          <w:rFonts w:hint="eastAsia"/>
        </w:rPr>
        <w:t>　　第五节 民生银行</w:t>
      </w:r>
      <w:r>
        <w:rPr>
          <w:rFonts w:hint="eastAsia"/>
        </w:rPr>
        <w:br/>
      </w:r>
      <w:r>
        <w:rPr>
          <w:rFonts w:hint="eastAsia"/>
        </w:rPr>
        <w:t>　　　　一、公司简介</w:t>
      </w:r>
      <w:r>
        <w:rPr>
          <w:rFonts w:hint="eastAsia"/>
        </w:rPr>
        <w:br/>
      </w:r>
      <w:r>
        <w:rPr>
          <w:rFonts w:hint="eastAsia"/>
        </w:rPr>
        <w:t>　　　　二、2009年民生银行私人银行开业</w:t>
      </w:r>
      <w:r>
        <w:rPr>
          <w:rFonts w:hint="eastAsia"/>
        </w:rPr>
        <w:br/>
      </w:r>
      <w:r>
        <w:rPr>
          <w:rFonts w:hint="eastAsia"/>
        </w:rPr>
        <w:t>　　　　三、民生银行私人银行管理体制的优化与改革</w:t>
      </w:r>
      <w:r>
        <w:rPr>
          <w:rFonts w:hint="eastAsia"/>
        </w:rPr>
        <w:br/>
      </w:r>
      <w:r>
        <w:rPr>
          <w:rFonts w:hint="eastAsia"/>
        </w:rPr>
        <w:t>　　　　四、2009年民生银行上海推出私人银行服务新模式</w:t>
      </w:r>
      <w:r>
        <w:rPr>
          <w:rFonts w:hint="eastAsia"/>
        </w:rPr>
        <w:br/>
      </w:r>
      <w:r>
        <w:rPr>
          <w:rFonts w:hint="eastAsia"/>
        </w:rPr>
        <w:t>　　　　五、民生私人银行着力阳光私募发展平台</w:t>
      </w:r>
      <w:r>
        <w:rPr>
          <w:rFonts w:hint="eastAsia"/>
        </w:rPr>
        <w:br/>
      </w:r>
      <w:r>
        <w:rPr>
          <w:rFonts w:hint="eastAsia"/>
        </w:rPr>
        <w:t>　　　　六、民生私人银行推出艺术品投资计划2号产品</w:t>
      </w:r>
      <w:r>
        <w:rPr>
          <w:rFonts w:hint="eastAsia"/>
        </w:rPr>
        <w:br/>
      </w:r>
      <w:r>
        <w:rPr>
          <w:rFonts w:hint="eastAsia"/>
        </w:rPr>
        <w:t>　　第六节 工商银行</w:t>
      </w:r>
      <w:r>
        <w:rPr>
          <w:rFonts w:hint="eastAsia"/>
        </w:rPr>
        <w:br/>
      </w:r>
      <w:r>
        <w:rPr>
          <w:rFonts w:hint="eastAsia"/>
        </w:rPr>
        <w:t>　　　　一、公司简介</w:t>
      </w:r>
      <w:r>
        <w:rPr>
          <w:rFonts w:hint="eastAsia"/>
        </w:rPr>
        <w:br/>
      </w:r>
      <w:r>
        <w:rPr>
          <w:rFonts w:hint="eastAsia"/>
        </w:rPr>
        <w:t>　　　　二、工商银行私人银行业务开展概述</w:t>
      </w:r>
      <w:r>
        <w:rPr>
          <w:rFonts w:hint="eastAsia"/>
        </w:rPr>
        <w:br/>
      </w:r>
      <w:r>
        <w:rPr>
          <w:rFonts w:hint="eastAsia"/>
        </w:rPr>
        <w:t>　　　　三、工行私人银行第二轮战略布局启动</w:t>
      </w:r>
      <w:r>
        <w:rPr>
          <w:rFonts w:hint="eastAsia"/>
        </w:rPr>
        <w:br/>
      </w:r>
      <w:r>
        <w:rPr>
          <w:rFonts w:hint="eastAsia"/>
        </w:rPr>
        <w:t>　　　　四、工商银行私人银行业务发展分析</w:t>
      </w:r>
      <w:r>
        <w:rPr>
          <w:rFonts w:hint="eastAsia"/>
        </w:rPr>
        <w:br/>
      </w:r>
      <w:r>
        <w:rPr>
          <w:rFonts w:hint="eastAsia"/>
        </w:rPr>
        <w:t>　　　　五、工行私人银行业务发展目标</w:t>
      </w:r>
      <w:r>
        <w:rPr>
          <w:rFonts w:hint="eastAsia"/>
        </w:rPr>
        <w:br/>
      </w:r>
      <w:r>
        <w:rPr>
          <w:rFonts w:hint="eastAsia"/>
        </w:rPr>
        <w:t>　　第七节 交通银行</w:t>
      </w:r>
      <w:r>
        <w:rPr>
          <w:rFonts w:hint="eastAsia"/>
        </w:rPr>
        <w:br/>
      </w:r>
      <w:r>
        <w:rPr>
          <w:rFonts w:hint="eastAsia"/>
        </w:rPr>
        <w:t>　　　　一、公司简介</w:t>
      </w:r>
      <w:r>
        <w:rPr>
          <w:rFonts w:hint="eastAsia"/>
        </w:rPr>
        <w:br/>
      </w:r>
      <w:r>
        <w:rPr>
          <w:rFonts w:hint="eastAsia"/>
        </w:rPr>
        <w:t>　　　　二、交通银行私人银行业务发展概述</w:t>
      </w:r>
      <w:r>
        <w:rPr>
          <w:rFonts w:hint="eastAsia"/>
        </w:rPr>
        <w:br/>
      </w:r>
      <w:r>
        <w:rPr>
          <w:rFonts w:hint="eastAsia"/>
        </w:rPr>
        <w:t>　　　　三、交通银行扩大私人银行服务范围</w:t>
      </w:r>
      <w:r>
        <w:rPr>
          <w:rFonts w:hint="eastAsia"/>
        </w:rPr>
        <w:br/>
      </w:r>
      <w:r>
        <w:rPr>
          <w:rFonts w:hint="eastAsia"/>
        </w:rPr>
        <w:t>　　　　四、交通银行私人银行快速发展分析</w:t>
      </w:r>
      <w:r>
        <w:rPr>
          <w:rFonts w:hint="eastAsia"/>
        </w:rPr>
        <w:br/>
      </w:r>
      <w:r>
        <w:rPr>
          <w:rFonts w:hint="eastAsia"/>
        </w:rPr>
        <w:br/>
      </w:r>
      <w:r>
        <w:rPr>
          <w:rFonts w:hint="eastAsia"/>
        </w:rPr>
        <w:t>第六章 私人银行市场竞争分析</w:t>
      </w:r>
      <w:r>
        <w:rPr>
          <w:rFonts w:hint="eastAsia"/>
        </w:rPr>
        <w:br/>
      </w:r>
      <w:r>
        <w:rPr>
          <w:rFonts w:hint="eastAsia"/>
        </w:rPr>
        <w:t>　　第一节 私人银行竞争局势分析</w:t>
      </w:r>
      <w:r>
        <w:rPr>
          <w:rFonts w:hint="eastAsia"/>
        </w:rPr>
        <w:br/>
      </w:r>
      <w:r>
        <w:rPr>
          <w:rFonts w:hint="eastAsia"/>
        </w:rPr>
        <w:t>　　　　一、私人银行业务成市场竞争焦点</w:t>
      </w:r>
      <w:r>
        <w:rPr>
          <w:rFonts w:hint="eastAsia"/>
        </w:rPr>
        <w:br/>
      </w:r>
      <w:r>
        <w:rPr>
          <w:rFonts w:hint="eastAsia"/>
        </w:rPr>
        <w:t>　　　　二、中外资银行私人银行业务竞争加剧</w:t>
      </w:r>
      <w:r>
        <w:rPr>
          <w:rFonts w:hint="eastAsia"/>
        </w:rPr>
        <w:br/>
      </w:r>
      <w:r>
        <w:rPr>
          <w:rFonts w:hint="eastAsia"/>
        </w:rPr>
        <w:t>　　　　三、中外资私人银行竞争形势分析</w:t>
      </w:r>
      <w:r>
        <w:rPr>
          <w:rFonts w:hint="eastAsia"/>
        </w:rPr>
        <w:br/>
      </w:r>
      <w:r>
        <w:rPr>
          <w:rFonts w:hint="eastAsia"/>
        </w:rPr>
        <w:t>　　　　四、富二代理财市场成私人银行竞争热点</w:t>
      </w:r>
      <w:r>
        <w:rPr>
          <w:rFonts w:hint="eastAsia"/>
        </w:rPr>
        <w:br/>
      </w:r>
      <w:r>
        <w:rPr>
          <w:rFonts w:hint="eastAsia"/>
        </w:rPr>
        <w:t>　　第二节 中国商业银行开展私人银行业务的SWOT分析</w:t>
      </w:r>
      <w:r>
        <w:rPr>
          <w:rFonts w:hint="eastAsia"/>
        </w:rPr>
        <w:br/>
      </w:r>
      <w:r>
        <w:rPr>
          <w:rFonts w:hint="eastAsia"/>
        </w:rPr>
        <w:t>　　　　一、我国商业银行发展私人银行业务的劣势</w:t>
      </w:r>
      <w:r>
        <w:rPr>
          <w:rFonts w:hint="eastAsia"/>
        </w:rPr>
        <w:br/>
      </w:r>
      <w:r>
        <w:rPr>
          <w:rFonts w:hint="eastAsia"/>
        </w:rPr>
        <w:t>　　　　二、我国商业银行发展私人银行业务的优势</w:t>
      </w:r>
      <w:r>
        <w:rPr>
          <w:rFonts w:hint="eastAsia"/>
        </w:rPr>
        <w:br/>
      </w:r>
      <w:r>
        <w:rPr>
          <w:rFonts w:hint="eastAsia"/>
        </w:rPr>
        <w:t>　　　　三、我国商业银行发展私人银行业务的机遇</w:t>
      </w:r>
      <w:r>
        <w:rPr>
          <w:rFonts w:hint="eastAsia"/>
        </w:rPr>
        <w:br/>
      </w:r>
      <w:r>
        <w:rPr>
          <w:rFonts w:hint="eastAsia"/>
        </w:rPr>
        <w:t>　　　　四、我国商业银行发展私人银行业务面临的挑战</w:t>
      </w:r>
      <w:r>
        <w:rPr>
          <w:rFonts w:hint="eastAsia"/>
        </w:rPr>
        <w:br/>
      </w:r>
      <w:r>
        <w:rPr>
          <w:rFonts w:hint="eastAsia"/>
        </w:rPr>
        <w:t>　　第三节 私人银行竞争策略探析</w:t>
      </w:r>
      <w:r>
        <w:rPr>
          <w:rFonts w:hint="eastAsia"/>
        </w:rPr>
        <w:br/>
      </w:r>
      <w:r>
        <w:rPr>
          <w:rFonts w:hint="eastAsia"/>
        </w:rPr>
        <w:t>　　　　一、中资私人银行急需跳脱产品推进模式</w:t>
      </w:r>
      <w:r>
        <w:rPr>
          <w:rFonts w:hint="eastAsia"/>
        </w:rPr>
        <w:br/>
      </w:r>
      <w:r>
        <w:rPr>
          <w:rFonts w:hint="eastAsia"/>
        </w:rPr>
        <w:t>　　　　二、外资私人银行亟待发挥全球业务专长</w:t>
      </w:r>
      <w:r>
        <w:rPr>
          <w:rFonts w:hint="eastAsia"/>
        </w:rPr>
        <w:br/>
      </w:r>
      <w:r>
        <w:rPr>
          <w:rFonts w:hint="eastAsia"/>
        </w:rPr>
        <w:t>　　　　三、监管机构加快出台相关监管条例</w:t>
      </w:r>
      <w:r>
        <w:rPr>
          <w:rFonts w:hint="eastAsia"/>
        </w:rPr>
        <w:br/>
      </w:r>
      <w:r>
        <w:rPr>
          <w:rFonts w:hint="eastAsia"/>
        </w:rPr>
        <w:br/>
      </w:r>
      <w:r>
        <w:rPr>
          <w:rFonts w:hint="eastAsia"/>
        </w:rPr>
        <w:t>第七章 2011-2015年中国私人银行业的发展机遇及趋势分析</w:t>
      </w:r>
      <w:r>
        <w:rPr>
          <w:rFonts w:hint="eastAsia"/>
        </w:rPr>
        <w:br/>
      </w:r>
      <w:r>
        <w:rPr>
          <w:rFonts w:hint="eastAsia"/>
        </w:rPr>
        <w:t>　　第一节 2011-2015年中国私人银行的发展机遇</w:t>
      </w:r>
      <w:r>
        <w:rPr>
          <w:rFonts w:hint="eastAsia"/>
        </w:rPr>
        <w:br/>
      </w:r>
      <w:r>
        <w:rPr>
          <w:rFonts w:hint="eastAsia"/>
        </w:rPr>
        <w:t>　　　　一、国内私人银行业务发展面临的主要机遇</w:t>
      </w:r>
      <w:r>
        <w:rPr>
          <w:rFonts w:hint="eastAsia"/>
        </w:rPr>
        <w:br/>
      </w:r>
      <w:r>
        <w:rPr>
          <w:rFonts w:hint="eastAsia"/>
        </w:rPr>
        <w:t>　　　　二、人口老龄化给中国私人银行业发展带来的机会</w:t>
      </w:r>
      <w:r>
        <w:rPr>
          <w:rFonts w:hint="eastAsia"/>
        </w:rPr>
        <w:br/>
      </w:r>
      <w:r>
        <w:rPr>
          <w:rFonts w:hint="eastAsia"/>
        </w:rPr>
        <w:t>　　　　三、金融危机下我国本土私人银行的机会分析</w:t>
      </w:r>
      <w:r>
        <w:rPr>
          <w:rFonts w:hint="eastAsia"/>
        </w:rPr>
        <w:br/>
      </w:r>
      <w:r>
        <w:rPr>
          <w:rFonts w:hint="eastAsia"/>
        </w:rPr>
        <w:t>　　　　四、我国私人银行面临政策良机</w:t>
      </w:r>
      <w:r>
        <w:rPr>
          <w:rFonts w:hint="eastAsia"/>
        </w:rPr>
        <w:br/>
      </w:r>
      <w:r>
        <w:rPr>
          <w:rFonts w:hint="eastAsia"/>
        </w:rPr>
        <w:t>　　第二节 中智:林－2011-2015年中国私人银行前景趋势分析</w:t>
      </w:r>
      <w:r>
        <w:rPr>
          <w:rFonts w:hint="eastAsia"/>
        </w:rPr>
        <w:br/>
      </w:r>
      <w:r>
        <w:rPr>
          <w:rFonts w:hint="eastAsia"/>
        </w:rPr>
        <w:t>　　　　一、2011-2015年我国私人银行业的市场潜力分析</w:t>
      </w:r>
      <w:r>
        <w:rPr>
          <w:rFonts w:hint="eastAsia"/>
        </w:rPr>
        <w:br/>
      </w:r>
      <w:r>
        <w:rPr>
          <w:rFonts w:hint="eastAsia"/>
        </w:rPr>
        <w:t>　　　　二、2011-2015年私人银行发展态势分析</w:t>
      </w:r>
      <w:r>
        <w:rPr>
          <w:rFonts w:hint="eastAsia"/>
        </w:rPr>
        <w:br/>
      </w:r>
      <w:r>
        <w:rPr>
          <w:rFonts w:hint="eastAsia"/>
        </w:rPr>
        <w:t>　　　　三、2011-2015年国内私人银行业务的发展趋势</w:t>
      </w:r>
      <w:r>
        <w:rPr>
          <w:rFonts w:hint="eastAsia"/>
        </w:rPr>
        <w:br/>
      </w:r>
      <w:r>
        <w:rPr>
          <w:rFonts w:hint="eastAsia"/>
        </w:rPr>
        <w:br/>
      </w:r>
      <w:r>
        <w:rPr>
          <w:rFonts w:hint="eastAsia"/>
        </w:rPr>
        <w:t>附录：</w:t>
      </w:r>
      <w:r>
        <w:rPr>
          <w:rFonts w:hint="eastAsia"/>
        </w:rPr>
        <w:br/>
      </w:r>
      <w:r>
        <w:rPr>
          <w:rFonts w:hint="eastAsia"/>
        </w:rPr>
        <w:t>　　附录一：《关于进一步规范商业银行个人理财业务投资管理有关问题的通知》</w:t>
      </w:r>
      <w:r>
        <w:rPr>
          <w:rFonts w:hint="eastAsia"/>
        </w:rPr>
        <w:br/>
      </w:r>
      <w:r>
        <w:rPr>
          <w:rFonts w:hint="eastAsia"/>
        </w:rPr>
        <w:br/>
      </w:r>
      <w:r>
        <w:rPr>
          <w:rFonts w:hint="eastAsia"/>
        </w:rPr>
        <w:t>图表目录</w:t>
      </w:r>
      <w:r>
        <w:rPr>
          <w:rFonts w:hint="eastAsia"/>
        </w:rPr>
        <w:br/>
      </w:r>
      <w:r>
        <w:rPr>
          <w:rFonts w:hint="eastAsia"/>
        </w:rPr>
        <w:t>　　图表 全球富裕人士的资产配置表</w:t>
      </w:r>
      <w:r>
        <w:rPr>
          <w:rFonts w:hint="eastAsia"/>
        </w:rPr>
        <w:br/>
      </w:r>
      <w:r>
        <w:rPr>
          <w:rFonts w:hint="eastAsia"/>
        </w:rPr>
        <w:t>　　图表 私人银行业务中与全能银行母行共享的资源</w:t>
      </w:r>
      <w:r>
        <w:rPr>
          <w:rFonts w:hint="eastAsia"/>
        </w:rPr>
        <w:br/>
      </w:r>
      <w:r>
        <w:rPr>
          <w:rFonts w:hint="eastAsia"/>
        </w:rPr>
        <w:t>　　图表 西欧国家不同类型私人银行机构市场份额</w:t>
      </w:r>
      <w:r>
        <w:rPr>
          <w:rFonts w:hint="eastAsia"/>
        </w:rPr>
        <w:br/>
      </w:r>
      <w:r>
        <w:rPr>
          <w:rFonts w:hint="eastAsia"/>
        </w:rPr>
        <w:t>　　图表 客户选择财富管理机构的理由排序</w:t>
      </w:r>
      <w:r>
        <w:rPr>
          <w:rFonts w:hint="eastAsia"/>
        </w:rPr>
        <w:br/>
      </w:r>
      <w:r>
        <w:rPr>
          <w:rFonts w:hint="eastAsia"/>
        </w:rPr>
        <w:t>　　图表 私人银行机构通过第三方获得产品和服务情况</w:t>
      </w:r>
      <w:r>
        <w:rPr>
          <w:rFonts w:hint="eastAsia"/>
        </w:rPr>
        <w:br/>
      </w:r>
      <w:r>
        <w:rPr>
          <w:rFonts w:hint="eastAsia"/>
        </w:rPr>
        <w:t>　　图表 私人银行机构获得新客户的途径</w:t>
      </w:r>
      <w:r>
        <w:rPr>
          <w:rFonts w:hint="eastAsia"/>
        </w:rPr>
        <w:br/>
      </w:r>
      <w:r>
        <w:rPr>
          <w:rFonts w:hint="eastAsia"/>
        </w:rPr>
        <w:t>　　图表 花旗集团私人银行的关系经理服务模式</w:t>
      </w:r>
      <w:r>
        <w:rPr>
          <w:rFonts w:hint="eastAsia"/>
        </w:rPr>
        <w:br/>
      </w:r>
      <w:r>
        <w:rPr>
          <w:rFonts w:hint="eastAsia"/>
        </w:rPr>
        <w:t>　　图表 2009年高净值个人人数国家前十名</w:t>
      </w:r>
      <w:r>
        <w:rPr>
          <w:rFonts w:hint="eastAsia"/>
        </w:rPr>
        <w:br/>
      </w:r>
      <w:r>
        <w:rPr>
          <w:rFonts w:hint="eastAsia"/>
        </w:rPr>
        <w:t>　　图表 2009-2009年广东与浙江上榜富人状况比较</w:t>
      </w:r>
      <w:r>
        <w:rPr>
          <w:rFonts w:hint="eastAsia"/>
        </w:rPr>
        <w:br/>
      </w:r>
      <w:r>
        <w:rPr>
          <w:rFonts w:hint="eastAsia"/>
        </w:rPr>
        <w:t>　　图表 2009年新财富地区首富榜</w:t>
      </w:r>
      <w:r>
        <w:rPr>
          <w:rFonts w:hint="eastAsia"/>
        </w:rPr>
        <w:br/>
      </w:r>
      <w:r>
        <w:rPr>
          <w:rFonts w:hint="eastAsia"/>
        </w:rPr>
        <w:t>　　图表 国内私人银行业务发展概况</w:t>
      </w:r>
      <w:r>
        <w:rPr>
          <w:rFonts w:hint="eastAsia"/>
        </w:rPr>
        <w:br/>
      </w:r>
      <w:r>
        <w:rPr>
          <w:rFonts w:hint="eastAsia"/>
        </w:rPr>
        <w:t>　　图表 截至2009年8月31日国内商业银行私人银行业务开办情况一览</w:t>
      </w:r>
      <w:r>
        <w:rPr>
          <w:rFonts w:hint="eastAsia"/>
        </w:rPr>
        <w:br/>
      </w:r>
      <w:r>
        <w:rPr>
          <w:rFonts w:hint="eastAsia"/>
        </w:rPr>
        <w:t>　　图表 瑞信集团私人银行客户服务发展过程</w:t>
      </w:r>
      <w:r>
        <w:rPr>
          <w:rFonts w:hint="eastAsia"/>
        </w:rPr>
        <w:br/>
      </w:r>
      <w:r>
        <w:rPr>
          <w:rFonts w:hint="eastAsia"/>
        </w:rPr>
        <w:t>　　图表 瑞信集团私人银行客户结构及其服务方式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34611372b4a63" w:history="1">
        <w:r>
          <w:rPr>
            <w:rStyle w:val="Hyperlink"/>
          </w:rPr>
          <w:t>中国私人银市场研究报告（2012版）</w:t>
        </w:r>
      </w:hyperlink>
      <w:r>
        <w:rPr>
          <w:color w:val="C00000"/>
        </w:rPr>
        <w:t>》，报告编号：</w:t>
      </w:r>
      <w:r>
        <w:rPr>
          <w:rFonts w:hint="eastAsia"/>
          <w:color w:val="C00000"/>
        </w:rPr>
        <w:t>10A8663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34611372b4a63" w:history="1">
        <w:r>
          <w:rPr>
            <w:rStyle w:val="Hyperlink"/>
          </w:rPr>
          <w:t>https://www.20087.com/DiaoYan/2012-05/sirenyinshichangyanjiu2012ban.html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ccf2e8cec4319" w:history="1">
      <w:r>
        <w:rPr>
          <w:rStyle w:val="Hyperlink"/>
        </w:rPr>
        <w:t>中国私人银市场研究报告（2012版）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irenyinshichangyanjiu2012ban.html" TargetMode="External" Id="R02e34611372b4a63" /></Relationships>
</file>

<file path=word/_rels/header2.xml.rels>&#65279;<?xml version="1.0" encoding="utf-8"?><Relationships xmlns="http://schemas.openxmlformats.org/package/2006/relationships"><Relationship Type="http://schemas.openxmlformats.org/officeDocument/2006/relationships/hyperlink" Target="https://www.20087.com/DiaoYan/2012-05/sirenyinshichangyanjiu2012ban.html" TargetMode="External" Id="Rd76ccf2e8cec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2012-05-24T06:38:00Z</dcterms:created>
  <dcterms:modified xsi:type="dcterms:W3CDTF">2012-05-24T07:38:00Z</dcterms:modified>
  <dc:subject>中国私人银市场研究报告（2012版）</dc:subject>
  <dc:title>中国私人银市场研究报告（2012版）</dc:title>
  <cp:keywords>中国私人银市场研究报告（2012版）</cp:keywords>
  <dc:description>中国私人银市场研究报告（2012版）</dc:description>
</cp:coreProperties>
</file>