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2ba4b9a46473e" w:history="1">
              <w:r>
                <w:rPr>
                  <w:rStyle w:val="Hyperlink"/>
                </w:rPr>
                <w:t>中国网络广告市场现状调研与发展趋势分析报告（2025-2031年）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2ba4b9a46473e" w:history="1">
              <w:r>
                <w:rPr>
                  <w:rStyle w:val="Hyperlink"/>
                </w:rPr>
                <w:t>中国网络广告市场现状调研与发展趋势分析报告（2025-2031年）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2ba4b9a46473e" w:history="1">
                <w:r>
                  <w:rPr>
                    <w:rStyle w:val="Hyperlink"/>
                  </w:rPr>
                  <w:t>https://www.20087.com/0/11/WangLuoGuangGaoDeFaZhanQianJing.html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广告是数字营销的核心，正以前所未有的速度增长，利用大数据、人工智能等技术实现精准投放和效果优化。目前，社交媒体、搜索引擎和内容平台成为网络广告的主要载体，而视频广告、原生广告等形式日益受到广告主的青睐。然而，网络广告也面临着广告拦截、数据隐私和虚假流量等问题，影响了广告效果和用户体验。</w:t>
      </w:r>
      <w:r>
        <w:rPr>
          <w:rFonts w:hint="eastAsia"/>
        </w:rPr>
        <w:br/>
      </w:r>
      <w:r>
        <w:rPr>
          <w:rFonts w:hint="eastAsia"/>
        </w:rPr>
        <w:t>　　未来，网络广告将更加注重用户隐私保护和广告内容质量。一方面，通过透明的数据使用政策和加密技术，增强用户对个人信息安全的信心。另一方面，推动广告创意和内容的创新，减少侵扰性广告，提升广告的艺术性和观赏性，从而提高用户接受度和广告效果。此外，随着区块链技术的应用，网络广告行业将探索更公正、透明的广告交易模式，减少广告欺诈和虚假流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2ba4b9a46473e" w:history="1">
        <w:r>
          <w:rPr>
            <w:rStyle w:val="Hyperlink"/>
          </w:rPr>
          <w:t>中国网络广告市场现状调研与发展趋势分析报告（2025-2031年）</w:t>
        </w:r>
      </w:hyperlink>
      <w:r>
        <w:rPr>
          <w:rFonts w:hint="eastAsia"/>
        </w:rPr>
        <w:t>》通过详实的数据分析，全面解析了网络广告行业的市场规模、需求动态及价格趋势，深入探讨了网络广告产业链上下游的协同关系与竞争格局变化。报告对网络广告细分市场进行精准划分，结合重点企业研究，揭示了品牌影响力与市场集中度的现状，为行业参与者提供了清晰的竞争态势洞察。同时，报告结合宏观经济环境、技术发展路径及消费者需求演变，科学预测了网络广告行业的未来发展方向，并针对潜在风险提出了切实可行的应对策略。报告为网络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网络广告行业发展概述</w:t>
      </w:r>
      <w:r>
        <w:rPr>
          <w:rFonts w:hint="eastAsia"/>
        </w:rPr>
        <w:br/>
      </w:r>
      <w:r>
        <w:rPr>
          <w:rFonts w:hint="eastAsia"/>
        </w:rPr>
        <w:t>　　第一节 网络广告行业概述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中国网络广告行业经济指标分析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网络广告行业政策经济环境分析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3、宏观环境对网络广告行业的影响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二、网络广告需求结构变化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一、网络广告技术分析</w:t>
      </w:r>
      <w:r>
        <w:rPr>
          <w:rFonts w:hint="eastAsia"/>
        </w:rPr>
        <w:br/>
      </w:r>
      <w:r>
        <w:rPr>
          <w:rFonts w:hint="eastAsia"/>
        </w:rPr>
        <w:t>　　　　二、网络广告技术发展水平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三、2020-2025年网络广告技术发展分析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中国网络广告行业发展现状</w:t>
      </w:r>
      <w:r>
        <w:rPr>
          <w:rFonts w:hint="eastAsia"/>
        </w:rPr>
        <w:br/>
      </w:r>
      <w:r>
        <w:rPr>
          <w:rFonts w:hint="eastAsia"/>
        </w:rPr>
        <w:t>　　第一节 中国网络广告行业发展分析</w:t>
      </w:r>
      <w:r>
        <w:rPr>
          <w:rFonts w:hint="eastAsia"/>
        </w:rPr>
        <w:br/>
      </w:r>
      <w:r>
        <w:rPr>
          <w:rFonts w:hint="eastAsia"/>
        </w:rPr>
        <w:t>　　　　一、中国网络广告行业发展历程</w:t>
      </w:r>
      <w:r>
        <w:rPr>
          <w:rFonts w:hint="eastAsia"/>
        </w:rPr>
        <w:br/>
      </w:r>
      <w:r>
        <w:rPr>
          <w:rFonts w:hint="eastAsia"/>
        </w:rPr>
        <w:t>　　　　二、我国网络广告行业发展特点分析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三、中国网络广告行业发展面临问题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四、中国网络广告行业发展趋势分析</w:t>
      </w:r>
      <w:r>
        <w:rPr>
          <w:rFonts w:hint="eastAsia"/>
        </w:rPr>
        <w:br/>
      </w:r>
      <w:r>
        <w:rPr>
          <w:rFonts w:hint="eastAsia"/>
        </w:rPr>
        <w:t>　　第二节 中国网络广告行业运行分析</w:t>
      </w:r>
      <w:r>
        <w:rPr>
          <w:rFonts w:hint="eastAsia"/>
        </w:rPr>
        <w:br/>
      </w:r>
      <w:r>
        <w:rPr>
          <w:rFonts w:hint="eastAsia"/>
        </w:rPr>
        <w:t>　　　　一、网络广告行业运行规模分析</w:t>
      </w:r>
      <w:r>
        <w:rPr>
          <w:rFonts w:hint="eastAsia"/>
        </w:rPr>
        <w:br/>
      </w:r>
      <w:r>
        <w:rPr>
          <w:rFonts w:hint="eastAsia"/>
        </w:rPr>
        <w:t>　　　　二、网络广告行业运营状况分析</w:t>
      </w:r>
      <w:r>
        <w:rPr>
          <w:rFonts w:hint="eastAsia"/>
        </w:rPr>
        <w:br/>
      </w:r>
      <w:r>
        <w:rPr>
          <w:rFonts w:hint="eastAsia"/>
        </w:rPr>
        <w:t>　　第三节 中国网络广告行业竞争分析</w:t>
      </w:r>
      <w:r>
        <w:rPr>
          <w:rFonts w:hint="eastAsia"/>
        </w:rPr>
        <w:br/>
      </w:r>
      <w:r>
        <w:rPr>
          <w:rFonts w:hint="eastAsia"/>
        </w:rPr>
        <w:t>　　　　一、网络广告细分市场之间的竞争</w:t>
      </w:r>
      <w:r>
        <w:rPr>
          <w:rFonts w:hint="eastAsia"/>
        </w:rPr>
        <w:br/>
      </w:r>
      <w:r>
        <w:rPr>
          <w:rFonts w:hint="eastAsia"/>
        </w:rPr>
        <w:t>　　　　2020-2025年中国不同形式网络广告市场份额及预测</w:t>
      </w:r>
      <w:r>
        <w:rPr>
          <w:rFonts w:hint="eastAsia"/>
        </w:rPr>
        <w:br/>
      </w:r>
      <w:r>
        <w:rPr>
          <w:rFonts w:hint="eastAsia"/>
        </w:rPr>
        <w:t>　　　　二、各类网络广告内部竞争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中国网络广告市场分析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2020-2025年中国网络广告行业供需分析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2020-2025年中国网络广告价格走势及影响因素分析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一、2025-2031年网络广告未来价格走势预测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对中国网络广告市场的分析及思考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一、网络广告市场分析</w:t>
      </w:r>
      <w:r>
        <w:rPr>
          <w:rFonts w:hint="eastAsia"/>
        </w:rPr>
        <w:br/>
      </w:r>
      <w:r>
        <w:rPr>
          <w:rFonts w:hint="eastAsia"/>
        </w:rPr>
        <w:t>　　　　二、网络广告市场变化的方向</w:t>
      </w:r>
      <w:r>
        <w:rPr>
          <w:rFonts w:hint="eastAsia"/>
        </w:rPr>
        <w:br/>
      </w:r>
      <w:r>
        <w:rPr>
          <w:rFonts w:hint="eastAsia"/>
        </w:rPr>
        <w:t>　　　　三、中国网络广告产业发展的新思路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四、对中国网络广告产业发展的思考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网络广告行业上、下游产业链分析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网络广告行业产业链分析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网络广告上游行业分析</w:t>
      </w:r>
      <w:r>
        <w:rPr>
          <w:rFonts w:hint="eastAsia"/>
        </w:rPr>
        <w:br/>
      </w:r>
      <w:r>
        <w:rPr>
          <w:rFonts w:hint="eastAsia"/>
        </w:rPr>
        <w:t>　　　　一、网络广告成本构成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四、上游行业对网络广告行业的影响</w:t>
      </w:r>
      <w:r>
        <w:rPr>
          <w:rFonts w:hint="eastAsia"/>
        </w:rPr>
        <w:br/>
      </w:r>
      <w:r>
        <w:rPr>
          <w:rFonts w:hint="eastAsia"/>
        </w:rPr>
        <w:t>　　第三节 网络广告下游行业分析</w:t>
      </w:r>
      <w:r>
        <w:rPr>
          <w:rFonts w:hint="eastAsia"/>
        </w:rPr>
        <w:br/>
      </w:r>
      <w:r>
        <w:rPr>
          <w:rFonts w:hint="eastAsia"/>
        </w:rPr>
        <w:t>　　　　一、网络广告下游行业分布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四、下游需求对网络广告行业的影响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网络广告重点企业分析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华扬联众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网络广告行业竞争形势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二、网络广告行业集中度分析</w:t>
      </w:r>
      <w:r>
        <w:rPr>
          <w:rFonts w:hint="eastAsia"/>
        </w:rPr>
        <w:br/>
      </w:r>
      <w:r>
        <w:rPr>
          <w:rFonts w:hint="eastAsia"/>
        </w:rPr>
        <w:t>　　　　三、网络广告行业SWOT分析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中国网络广告企业发展状况分析</w:t>
      </w:r>
      <w:r>
        <w:rPr>
          <w:rFonts w:hint="eastAsia"/>
        </w:rPr>
        <w:br/>
      </w:r>
      <w:r>
        <w:rPr>
          <w:rFonts w:hint="eastAsia"/>
        </w:rPr>
        <w:t>　　　　一、网络广告企业主要类型</w:t>
      </w:r>
      <w:r>
        <w:rPr>
          <w:rFonts w:hint="eastAsia"/>
        </w:rPr>
        <w:br/>
      </w:r>
      <w:r>
        <w:rPr>
          <w:rFonts w:hint="eastAsia"/>
        </w:rPr>
        <w:t>　　　　二、网络广告企业资本运作分析</w:t>
      </w:r>
      <w:r>
        <w:rPr>
          <w:rFonts w:hint="eastAsia"/>
        </w:rPr>
        <w:br/>
      </w:r>
      <w:r>
        <w:rPr>
          <w:rFonts w:hint="eastAsia"/>
        </w:rPr>
        <w:t>　　　　三、网络广告企业国际竞争力分析</w:t>
      </w:r>
      <w:r>
        <w:rPr>
          <w:rFonts w:hint="eastAsia"/>
        </w:rPr>
        <w:br/>
      </w:r>
      <w:r>
        <w:rPr>
          <w:rFonts w:hint="eastAsia"/>
        </w:rPr>
        <w:t>　　第三节 网络广告行业竞争趋势分析</w:t>
      </w:r>
      <w:r>
        <w:rPr>
          <w:rFonts w:hint="eastAsia"/>
        </w:rPr>
        <w:br/>
      </w:r>
      <w:r>
        <w:rPr>
          <w:rFonts w:hint="eastAsia"/>
        </w:rPr>
        <w:t>　　　　一、网络广告行业未来竞争格局和特点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二、国内网络广告企业竞争能力提升途径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中国网络广告行业投资机遇分析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2025-2031年网络广告行业发展的影响因素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2025-2031年网络广告行业投资价值评估分析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中国网络广告行业投资风险及对策分析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网络广告行业发展战略研究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2025年中国网络广告市场行业负债规模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2025-2031年中国网络广告市场行业产品价格趋势预测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2020-2025年中国网络广告市场行业总资产周转率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2ba4b9a46473e" w:history="1">
        <w:r>
          <w:rPr>
            <w:rStyle w:val="Hyperlink"/>
          </w:rPr>
          <w:t>中国网络广告市场现状调研与发展趋势分析报告（2025-2031年）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2ba4b9a46473e" w:history="1">
        <w:r>
          <w:rPr>
            <w:rStyle w:val="Hyperlink"/>
          </w:rPr>
          <w:t>https://www.20087.com/0/11/WangLuoGuangGaoDeFaZhanQianJing.html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热点：短视频营销、网络广告的特征是()多选题答案、百度广告、网络广告的特征是、广告宣传、网络广告中的每次点击成本是指、15秒创意广告短片、网络广告产生于哪个国家、信息流广告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bc1c014564422" w:history="1">
      <w:r>
        <w:rPr>
          <w:rStyle w:val="Hyperlink"/>
        </w:rPr>
        <w:t>中国网络广告市场现状调研与发展趋势分析报告（2025-2031年）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WangLuoGuangGaoDeFaZhanQianJing.html" TargetMode="External" Id="R2af2ba4b9a46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WangLuoGuangGaoDeFaZhanQianJing.html" TargetMode="External" Id="R1f1bc1c01456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2025-06-15T08:47:00Z</dcterms:created>
  <dcterms:modified xsi:type="dcterms:W3CDTF">2025-06-15T09:47:00Z</dcterms:modified>
  <dc:subject>中国网络广告市场现状调研与发展趋势分析报告（2025-2031年）</dc:subject>
  <dc:title>中国网络广告市场现状调研与发展趋势分析报告（2025-2031年）</dc:title>
  <cp:keywords>中国网络广告市场现状调研与发展趋势分析报告（2025-2031年）</cp:keywords>
  <dc:description>中国网络广告市场现状调研与发展趋势分析报告（2025-2031年）</dc:description>
</cp:coreProperties>
</file>