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6cb5c08884484" w:history="1">
              <w:r>
                <w:rPr>
                  <w:rStyle w:val="Hyperlink"/>
                </w:rPr>
                <w:t>中国耐火保温材料行业发展研究分析预测报告（2012版）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6cb5c08884484" w:history="1">
              <w:r>
                <w:rPr>
                  <w:rStyle w:val="Hyperlink"/>
                </w:rPr>
                <w:t>中国耐火保温材料行业发展研究分析预测报告（2012版）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6cb5c08884484" w:history="1">
                <w:r>
                  <w:rPr>
                    <w:rStyle w:val="Hyperlink"/>
                  </w:rPr>
                  <w:t>https://www.20087.com/DiaoYan/2012-05/naihuobaowencailiaohangyefazhanyanji.html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耐火保温材料概述</w:t>
      </w:r>
      <w:r>
        <w:rPr>
          <w:rFonts w:hint="eastAsia"/>
        </w:rPr>
        <w:br/>
      </w:r>
      <w:r>
        <w:rPr>
          <w:rFonts w:hint="eastAsia"/>
        </w:rPr>
        <w:t>　　第一节 耐火保温材料定义</w:t>
      </w:r>
      <w:r>
        <w:rPr>
          <w:rFonts w:hint="eastAsia"/>
        </w:rPr>
        <w:br/>
      </w:r>
      <w:r>
        <w:rPr>
          <w:rFonts w:hint="eastAsia"/>
        </w:rPr>
        <w:t>　　第二节 耐火保温材料行业发展历程</w:t>
      </w:r>
      <w:r>
        <w:rPr>
          <w:rFonts w:hint="eastAsia"/>
        </w:rPr>
        <w:br/>
      </w:r>
      <w:r>
        <w:rPr>
          <w:rFonts w:hint="eastAsia"/>
        </w:rPr>
        <w:t>　　第三节 耐火保温材料分类情况</w:t>
      </w:r>
      <w:r>
        <w:rPr>
          <w:rFonts w:hint="eastAsia"/>
        </w:rPr>
        <w:br/>
      </w:r>
      <w:r>
        <w:rPr>
          <w:rFonts w:hint="eastAsia"/>
        </w:rPr>
        <w:t>　　第四节 耐火保温材料产业链分析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二、耐火保温材料产业链模型分析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2011-2012年中国耐火保温材料行业发展环境分析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2011-2012年中国耐火保温材料行业发展政策环境分析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2011-2012年中国耐火保温材料行业发展社会环境分析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中国耐火保温材料生产现状分析</w:t>
      </w:r>
      <w:r>
        <w:rPr>
          <w:rFonts w:hint="eastAsia"/>
        </w:rPr>
        <w:br/>
      </w:r>
      <w:r>
        <w:rPr>
          <w:rFonts w:hint="eastAsia"/>
        </w:rPr>
        <w:t>　　第一节 耐火保温材料行业总体规模</w:t>
      </w:r>
      <w:r>
        <w:rPr>
          <w:rFonts w:hint="eastAsia"/>
        </w:rPr>
        <w:br/>
      </w:r>
      <w:r>
        <w:rPr>
          <w:rFonts w:hint="eastAsia"/>
        </w:rPr>
        <w:t>　　第一节 耐火保温材料产能概况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耐火保温材料产量概况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耐火保温材料产业的生命周期分析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耐火保温材料产业供需情况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耐火保温材料国内产品价格走势及影响因素分析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2010-2011年中国耐火保温材料行业总体发展状况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中国耐火保温材料行业规模情况分析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中国耐火保温材料行业产销情况分析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中国耐火保温材料行业财务能力分析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2011年中国耐火保温材料行业发展概况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2011年中国耐火保温材料行业发展态势分析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2011年中国耐火保温材料行业发展特点分析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2011年中国耐火保温材料行业市场供需分析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一、耐火保温材料市场增长潜力分析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二、耐火保温材料产品竞争策略分析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耐火保温材料企业竞争策略分析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一、2012-2016年我国耐火保温材料市场竞争趋势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二、2012-2016年耐火保温材料行业竞争格局展望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三、2012-2016年耐火保温材料行业竞争策略分析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耐火保温材料行业投资与发展前景分析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一、2012年上半年总体投资结构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四、2012年上半年分地区投资分析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耐火保温材料行业投资机会分析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一、耐火保温材料投资项目分析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二、可以投资的耐火保温材料模式</w:t>
      </w:r>
      <w:r>
        <w:rPr>
          <w:rFonts w:hint="eastAsia"/>
        </w:rPr>
        <w:br/>
      </w:r>
      <w:r>
        <w:rPr>
          <w:rFonts w:hint="eastAsia"/>
        </w:rPr>
        <w:t>　　　　三、2012年上半年耐火保温材料投资机会</w:t>
      </w:r>
      <w:r>
        <w:rPr>
          <w:rFonts w:hint="eastAsia"/>
        </w:rPr>
        <w:br/>
      </w:r>
      <w:r>
        <w:rPr>
          <w:rFonts w:hint="eastAsia"/>
        </w:rPr>
        <w:t>　　　　四、2012年上半年耐火保温材料投资新方向</w:t>
      </w:r>
      <w:r>
        <w:rPr>
          <w:rFonts w:hint="eastAsia"/>
        </w:rPr>
        <w:br/>
      </w:r>
      <w:r>
        <w:rPr>
          <w:rFonts w:hint="eastAsia"/>
        </w:rPr>
        <w:t>　　第三节 耐火保温材料行业发展前景分析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一、金融危机下耐火保温材料市场的发展前景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二、2012年上半年耐火保温材料市场面临的发展商机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2012-2016年中国耐火保温材料行业发展前景预测分析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2012-2016年中国耐火保温材料行业发展预测分析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一、未来耐火保温材料发展分析</w:t>
      </w:r>
      <w:r>
        <w:rPr>
          <w:rFonts w:hint="eastAsia"/>
        </w:rPr>
        <w:br/>
      </w:r>
      <w:r>
        <w:rPr>
          <w:rFonts w:hint="eastAsia"/>
        </w:rPr>
        <w:t>　　　　二、未来耐火保温材料行业技术开发方向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2012-2016年中国耐火保温材料行业市场前景分析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耐火保温材料上游原材料供应状况分析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耐火保温材料产业用户度分析</w:t>
      </w:r>
      <w:r>
        <w:rPr>
          <w:rFonts w:hint="eastAsia"/>
        </w:rPr>
        <w:br/>
      </w:r>
      <w:r>
        <w:rPr>
          <w:rFonts w:hint="eastAsia"/>
        </w:rPr>
        <w:t>　　第一节 耐火保温材料产业用户认知程度</w:t>
      </w:r>
      <w:r>
        <w:rPr>
          <w:rFonts w:hint="eastAsia"/>
        </w:rPr>
        <w:br/>
      </w:r>
      <w:r>
        <w:rPr>
          <w:rFonts w:hint="eastAsia"/>
        </w:rPr>
        <w:t>　　第二节 耐火保温材料产业用户关注因素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2012-2016年耐火保温材料行业发展趋势及投资风险分析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当前耐火保温材料存在的问题</w:t>
      </w:r>
      <w:r>
        <w:rPr>
          <w:rFonts w:hint="eastAsia"/>
        </w:rPr>
        <w:br/>
      </w:r>
      <w:r>
        <w:rPr>
          <w:rFonts w:hint="eastAsia"/>
        </w:rPr>
        <w:t>　　第二节 耐火保温材料未来发展预测分析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一、中国耐火保温材料发展方向分析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二、2012-2016年中国耐火保温材料行业发展规模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三、2012-2016年中国耐火保温材料行业发展趋势预测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2012-2016年中国耐火保温材料行业投资风险分析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耐火保温材料国内重点生产厂家分析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淄博市淄川圳隆耐火材料厂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赤峰市文泰珍珠岩制品有限公司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淄博高乐公司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河北神州保温建材集团有限公司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沧州华阳耐火保温材料有限公司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中智林:郑州金京窑业有限公司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耐火保温材料地区销售分析</w:t>
      </w:r>
      <w:r>
        <w:rPr>
          <w:rFonts w:hint="eastAsia"/>
        </w:rPr>
        <w:br/>
      </w:r>
      <w:r>
        <w:rPr>
          <w:rFonts w:hint="eastAsia"/>
        </w:rPr>
        <w:t>　　　　一、耐火保温材料各地区对比销售分析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二、耐火保温材料“重点地区一”销售分析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三、耐火保温材料“重点地区二”销售分析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四、耐火保温材料“重点地区三”销售分析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五、耐火保温材料“重点地区四”销售分析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耐火保温材料产品竞争力优势分析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一、耐火保温材料行业发展前景预测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二、耐火保温材料企业营销策略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三、耐火保温材料企业投资策略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耐火保温材料产业链结构图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2008-2012年1-3月我国耐火保温材料市场规模统计表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2008-2012年1-3月我国耐火保温材料产能统计表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2012-2016年中国耐火保温材料产能及增长率预测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2008-2012年1-3月我国耐火保温材料产量统计表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2008-2012年1-3月中国耐火保温材料产能利用率变化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2008-2012年1-3月中国耐火保温材料产能利用率变化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2008—2011年1-3月国内耐火保温材料平均价格走势</w:t>
      </w:r>
      <w:r>
        <w:rPr>
          <w:rFonts w:hint="eastAsia"/>
        </w:rPr>
        <w:br/>
      </w:r>
      <w:r>
        <w:rPr>
          <w:rFonts w:hint="eastAsia"/>
        </w:rPr>
        <w:t>　　图表 2012年我国耐火保温材料市场不同因素的价格影响力对比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2012-2016年中国耐火保温材料平均价格走势预测</w:t>
      </w:r>
      <w:r>
        <w:rPr>
          <w:rFonts w:hint="eastAsia"/>
        </w:rPr>
        <w:br/>
      </w:r>
      <w:r>
        <w:rPr>
          <w:rFonts w:hint="eastAsia"/>
        </w:rPr>
        <w:t>　　图表 2011-2012年不同性质的耐火保温材料加工企业数量比较</w:t>
      </w:r>
      <w:r>
        <w:rPr>
          <w:rFonts w:hint="eastAsia"/>
        </w:rPr>
        <w:br/>
      </w:r>
      <w:r>
        <w:rPr>
          <w:rFonts w:hint="eastAsia"/>
        </w:rPr>
        <w:t>　　图表 2012年不同性质的耐火保温材料加工企业总资产所占比例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2008-2012年1-3月中国耐火保温材料加工企业从业人员统计</w:t>
      </w:r>
      <w:r>
        <w:rPr>
          <w:rFonts w:hint="eastAsia"/>
        </w:rPr>
        <w:br/>
      </w:r>
      <w:r>
        <w:rPr>
          <w:rFonts w:hint="eastAsia"/>
        </w:rPr>
        <w:t>　　图表 2012年不同规模的耐火保温材料加工企业工业总产值所占比例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2012年我国耐火保温材料行业中不同类型企业销售利润率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2008-2012年1-3月中国耐火保温材料行业产量分析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2008-2012年1-3月中国耐火保温材料行业销量分析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2008-2012年1-3月中国耐火保温材料行业产销量分析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2008-2012年1-3月中国耐火保温材料行业资产利润率变化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2008-2012年1-3月中国耐火保温材料行业偿债能力分析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2006-2015年中国耐火保温材料行业发展能力分析与预测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2008-2012年1-3月中国耐火保温材料行业市场供需分析</w:t>
      </w:r>
      <w:r>
        <w:rPr>
          <w:rFonts w:hint="eastAsia"/>
        </w:rPr>
        <w:br/>
      </w:r>
      <w:r>
        <w:rPr>
          <w:rFonts w:hint="eastAsia"/>
        </w:rPr>
        <w:t>　　图表 耐火保温材料行业环境“波特五力”分析模型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2012—2016年耐火保温材料五强企业市场占有率预测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耐火保温材料生产企业定价目标选择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耐火保温材料企业对付竞争者降价的程序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2012年总体投资结构分析</w:t>
      </w:r>
      <w:r>
        <w:rPr>
          <w:rFonts w:hint="eastAsia"/>
        </w:rPr>
        <w:br/>
      </w:r>
      <w:r>
        <w:rPr>
          <w:rFonts w:hint="eastAsia"/>
        </w:rPr>
        <w:t>　　图表 2008-2012年1-3月投资规模情况分析</w:t>
      </w:r>
      <w:r>
        <w:rPr>
          <w:rFonts w:hint="eastAsia"/>
        </w:rPr>
        <w:br/>
      </w:r>
      <w:r>
        <w:rPr>
          <w:rFonts w:hint="eastAsia"/>
        </w:rPr>
        <w:t>　　图表 2008-2012年1-3月投资额增速分析</w:t>
      </w:r>
      <w:r>
        <w:rPr>
          <w:rFonts w:hint="eastAsia"/>
        </w:rPr>
        <w:br/>
      </w:r>
      <w:r>
        <w:rPr>
          <w:rFonts w:hint="eastAsia"/>
        </w:rPr>
        <w:t>　　图表 2012年投资地区情况分析</w:t>
      </w:r>
      <w:r>
        <w:rPr>
          <w:rFonts w:hint="eastAsia"/>
        </w:rPr>
        <w:br/>
      </w:r>
      <w:r>
        <w:rPr>
          <w:rFonts w:hint="eastAsia"/>
        </w:rPr>
        <w:t>　　图表 耐火保温材料项目投资注意事项图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2012-2016年中国耐火保温材料投资机会分析</w:t>
      </w:r>
      <w:r>
        <w:rPr>
          <w:rFonts w:hint="eastAsia"/>
        </w:rPr>
        <w:br/>
      </w:r>
      <w:r>
        <w:rPr>
          <w:rFonts w:hint="eastAsia"/>
        </w:rPr>
        <w:t>　　图表 2012-2016年耐火保温材料行业投资方向预测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2012-2016年中国耐火保温材料市场发展商机分析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2012-2016年中国耐火保温材料市场发展商机分析</w:t>
      </w:r>
      <w:r>
        <w:rPr>
          <w:rFonts w:hint="eastAsia"/>
        </w:rPr>
        <w:br/>
      </w:r>
      <w:r>
        <w:rPr>
          <w:rFonts w:hint="eastAsia"/>
        </w:rPr>
        <w:t>　　图表 石英砂的主要规格及标准</w:t>
      </w:r>
      <w:r>
        <w:rPr>
          <w:rFonts w:hint="eastAsia"/>
        </w:rPr>
        <w:br/>
      </w:r>
      <w:r>
        <w:rPr>
          <w:rFonts w:hint="eastAsia"/>
        </w:rPr>
        <w:t>　　图表 2011年12月我国石英砂价格分析</w:t>
      </w:r>
      <w:r>
        <w:rPr>
          <w:rFonts w:hint="eastAsia"/>
        </w:rPr>
        <w:br/>
      </w:r>
      <w:r>
        <w:rPr>
          <w:rFonts w:hint="eastAsia"/>
        </w:rPr>
        <w:t>　　图表 2012年1月我国石英砂价格分析</w:t>
      </w:r>
      <w:r>
        <w:rPr>
          <w:rFonts w:hint="eastAsia"/>
        </w:rPr>
        <w:br/>
      </w:r>
      <w:r>
        <w:rPr>
          <w:rFonts w:hint="eastAsia"/>
        </w:rPr>
        <w:t>　　图表 2012年6月我国石英砂价格分析</w:t>
      </w:r>
      <w:r>
        <w:rPr>
          <w:rFonts w:hint="eastAsia"/>
        </w:rPr>
        <w:br/>
      </w:r>
      <w:r>
        <w:rPr>
          <w:rFonts w:hint="eastAsia"/>
        </w:rPr>
        <w:t>　　图表 2011年2月我国石英砂价格分析</w:t>
      </w:r>
      <w:r>
        <w:rPr>
          <w:rFonts w:hint="eastAsia"/>
        </w:rPr>
        <w:br/>
      </w:r>
      <w:r>
        <w:rPr>
          <w:rFonts w:hint="eastAsia"/>
        </w:rPr>
        <w:t>　　图表 2012-2016年我国石英砂价格预测</w:t>
      </w:r>
      <w:r>
        <w:rPr>
          <w:rFonts w:hint="eastAsia"/>
        </w:rPr>
        <w:br/>
      </w:r>
      <w:r>
        <w:rPr>
          <w:rFonts w:hint="eastAsia"/>
        </w:rPr>
        <w:t>　　图表 2012年消费者对耐火保温材料品牌认知度调查</w:t>
      </w:r>
      <w:r>
        <w:rPr>
          <w:rFonts w:hint="eastAsia"/>
        </w:rPr>
        <w:br/>
      </w:r>
      <w:r>
        <w:rPr>
          <w:rFonts w:hint="eastAsia"/>
        </w:rPr>
        <w:t>　　图表 耐火保温材料产品功能影响程度分析</w:t>
      </w:r>
      <w:r>
        <w:rPr>
          <w:rFonts w:hint="eastAsia"/>
        </w:rPr>
        <w:br/>
      </w:r>
      <w:r>
        <w:rPr>
          <w:rFonts w:hint="eastAsia"/>
        </w:rPr>
        <w:t>　　图表 耐火保温材料产品质量影响程度分析</w:t>
      </w:r>
      <w:r>
        <w:rPr>
          <w:rFonts w:hint="eastAsia"/>
        </w:rPr>
        <w:br/>
      </w:r>
      <w:r>
        <w:rPr>
          <w:rFonts w:hint="eastAsia"/>
        </w:rPr>
        <w:t>　　图表 耐火保温材料产品价格影响程度分析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耐火保温材料产品价格影响程度分析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耐火保温材料产品价格影响程度分析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2012-2016年中国耐火保温材料行业发展趋势预测</w:t>
      </w:r>
      <w:r>
        <w:rPr>
          <w:rFonts w:hint="eastAsia"/>
        </w:rPr>
        <w:br/>
      </w:r>
      <w:r>
        <w:rPr>
          <w:rFonts w:hint="eastAsia"/>
        </w:rPr>
        <w:t>　　图表 2012-2016年耐火保温材料组行业同业竞争风险及控制策略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近4年赤峰市文泰珍珠岩制品有限公司资产负债率变化情况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近3年赤峰市文泰珍珠岩制品有限公司资产负债率变化情况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近4年赤峰市文泰珍珠岩制品有限公司产权比率变化情况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近3年赤峰市文泰珍珠岩制品有限公司产权比率变化情况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近4年赤峰市文泰珍珠岩制品有限公司固定资产周转次数情况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近3年赤峰市文泰珍珠岩制品有限公司固定资产周转次数情况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近4年赤峰市文泰珍珠岩制品有限公司流动资产周转次数变化情况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近3年赤峰市文泰珍珠岩制品有限公司流动资产周转次数变化情况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近4年赤峰市文泰珍珠岩制品有限公司总资产周转次数变化情况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近3年赤峰市文泰珍珠岩制品有限公司总资产周转次数变化情况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近4年赤峰市文泰珍珠岩制品有限公司销售毛利率变化情况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近3年赤峰市文泰珍珠岩制品有限公司销售毛利率变化情况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近3年淄博高乐公司固定资产周转次数情况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近4年淄博高乐公司流动资产周转次数变化情况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近4年河北神州保温建材集团有限公司流动资产周转次数变化情况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2009-2012年1-3月耐火保温材料各地区销售比例变化</w:t>
      </w:r>
      <w:r>
        <w:rPr>
          <w:rFonts w:hint="eastAsia"/>
        </w:rPr>
        <w:br/>
      </w:r>
      <w:r>
        <w:rPr>
          <w:rFonts w:hint="eastAsia"/>
        </w:rPr>
        <w:t>　　图表 2009-2012年1-3月东北地区各规格产品销售比例变化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东北地区耐火保温材料CR5与CR10厂家市场销售份额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2009-2012年1-3月华北地区各规格产品销售比例变化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华北地区耐火保温材料CR5与CR10厂家市场销售份额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2009-2012年1-3月中南地区各规格产品销售比例变化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中南地区耐火保温材料CR5与CR10厂家市场销售份额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2009-2012年1-3月华东地区各规格产品销售比例变化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华东地区耐火保温材料CR5与CR10厂家市场销售份额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耐火保温材料目标客户对价格的意见调查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耐火保温材料目标客户对质量的满意度调查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耐火保温材料客户对产品发展的建议</w:t>
      </w:r>
      <w:r>
        <w:rPr>
          <w:rFonts w:hint="eastAsia"/>
        </w:rPr>
        <w:br/>
      </w:r>
      <w:r>
        <w:rPr>
          <w:rFonts w:hint="eastAsia"/>
        </w:rPr>
        <w:t>　　图表 耐火保温材料渠道策略示意图</w:t>
      </w:r>
      <w:r>
        <w:rPr>
          <w:rFonts w:hint="eastAsia"/>
        </w:rPr>
        <w:br/>
      </w:r>
      <w:r>
        <w:rPr>
          <w:rFonts w:hint="eastAsia"/>
        </w:rPr>
        <w:t>　　图表 耐火保温材料产业链投资示意图</w:t>
      </w:r>
      <w:r>
        <w:rPr>
          <w:rFonts w:hint="eastAsia"/>
        </w:rPr>
        <w:br/>
      </w:r>
      <w:r>
        <w:rPr>
          <w:rFonts w:hint="eastAsia"/>
        </w:rPr>
        <w:t>　　图表 耐火保温材料行业生产开发策略</w:t>
      </w:r>
      <w:r>
        <w:rPr>
          <w:rFonts w:hint="eastAsia"/>
        </w:rPr>
        <w:br/>
      </w:r>
      <w:r>
        <w:rPr>
          <w:rFonts w:hint="eastAsia"/>
        </w:rPr>
        <w:t>　　图表 耐火保温材料销售策略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6cb5c08884484" w:history="1">
        <w:r>
          <w:rPr>
            <w:rStyle w:val="Hyperlink"/>
          </w:rPr>
          <w:t>中国耐火保温材料行业发展研究分析预测报告（2012版）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6cb5c08884484" w:history="1">
        <w:r>
          <w:rPr>
            <w:rStyle w:val="Hyperlink"/>
          </w:rPr>
          <w:t>https://www.20087.com/DiaoYan/2012-05/naihuobaowencailiaohangyefazhanyanji.html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ad9cd17c64953" w:history="1">
      <w:r>
        <w:rPr>
          <w:rStyle w:val="Hyperlink"/>
        </w:rPr>
        <w:t>中国耐火保温材料行业发展研究分析预测报告（2012版）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aihuobaowencailiaohangyefazhanyanji.html" TargetMode="External" Id="Rf696cb5c0888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aihuobaowencailiaohangyefazhanyanji.html" TargetMode="External" Id="R335ad9cd17c6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2012-05-09T05:21:00Z</dcterms:created>
  <dcterms:modified xsi:type="dcterms:W3CDTF">2012-05-09T06:21:00Z</dcterms:modified>
  <dc:subject>中国耐火保温材料行业发展研究分析预测报告（2012版）</dc:subject>
  <dc:title>中国耐火保温材料行业发展研究分析预测报告（2012版）</dc:title>
  <cp:keywords>中国耐火保温材料行业发展研究分析预测报告（2012版）</cp:keywords>
  <dc:description>中国耐火保温材料行业发展研究分析预测报告（2012版）</dc:description>
</cp:coreProperties>
</file>