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5891d57fc4cc5" w:history="1">
              <w:r>
                <w:rPr>
                  <w:rStyle w:val="Hyperlink"/>
                </w:rPr>
                <w:t>江西省风电投资选址及建设流程分析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5891d57fc4cc5" w:history="1">
              <w:r>
                <w:rPr>
                  <w:rStyle w:val="Hyperlink"/>
                </w:rPr>
                <w:t>江西省风电投资选址及建设流程分析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5891d57fc4cc5" w:history="1">
                <w:r>
                  <w:rPr>
                    <w:rStyle w:val="Hyperlink"/>
                  </w:rPr>
                  <w:t>https://www.20087.com/DiaoYan/2012-05/jiangxishengfengdiantouzixuanzhijiji.html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c5891d57fc4cc5" w:history="1">
        <w:r>
          <w:rPr>
            <w:rStyle w:val="Hyperlink"/>
          </w:rPr>
          <w:t>江西省风电投资选址及建设流程分析</w:t>
        </w:r>
      </w:hyperlink>
      <w:r>
        <w:rPr>
          <w:rFonts w:hint="eastAsia"/>
        </w:rPr>
        <w:t>》共有6个章节，介绍了江西省风资源的储量和分布状况；风电建设的情况；风电规划及相关政策；电力接入情况；分析了风电投资的宏观选址；结合江西省特点分析了风电建设流程及特点。</w:t>
      </w:r>
      <w:r>
        <w:rPr>
          <w:rFonts w:hint="eastAsia"/>
        </w:rPr>
        <w:br/>
      </w:r>
      <w:r>
        <w:rPr>
          <w:rFonts w:hint="eastAsia"/>
        </w:rPr>
        <w:t>　　《</w:t>
      </w:r>
      <w:hyperlink r:id="R78c5891d57fc4cc5" w:history="1">
        <w:r>
          <w:rPr>
            <w:rStyle w:val="Hyperlink"/>
          </w:rPr>
          <w:t>江西省风电投资选址及建设流程分析</w:t>
        </w:r>
      </w:hyperlink>
      <w:r>
        <w:rPr>
          <w:rFonts w:hint="eastAsia"/>
        </w:rPr>
        <w:t>》对风电场的投资商、风电设备厂家、行业投资商、银行及证券金融机构、风电产业研究人员以及保险行业的从业人员等研究江西省风电市场、制定投资决策、预测江西省风电发展未来趋势，都有积极的参考和借鉴作用。</w:t>
      </w:r>
      <w:r>
        <w:rPr>
          <w:rFonts w:hint="eastAsia"/>
        </w:rPr>
        <w:br/>
      </w:r>
      <w:r>
        <w:rPr>
          <w:rFonts w:hint="eastAsia"/>
        </w:rPr>
        <w:t>　　1江西省风能资源储量及分布</w:t>
      </w:r>
      <w:r>
        <w:rPr>
          <w:rFonts w:hint="eastAsia"/>
        </w:rPr>
        <w:br/>
      </w:r>
      <w:r>
        <w:rPr>
          <w:rFonts w:hint="eastAsia"/>
        </w:rPr>
        <w:t>　　1.1 江西省风能资源储量</w:t>
      </w:r>
      <w:r>
        <w:rPr>
          <w:rFonts w:hint="eastAsia"/>
        </w:rPr>
        <w:br/>
      </w:r>
      <w:r>
        <w:rPr>
          <w:rFonts w:hint="eastAsia"/>
        </w:rPr>
        <w:t>　　1.1.1 江西省风能资源时空分布及总储量</w:t>
      </w:r>
      <w:r>
        <w:rPr>
          <w:rFonts w:hint="eastAsia"/>
        </w:rPr>
        <w:br/>
      </w:r>
      <w:r>
        <w:rPr>
          <w:rFonts w:hint="eastAsia"/>
        </w:rPr>
        <w:t>　　1.1.2 江西省风能资源储量情况</w:t>
      </w:r>
      <w:r>
        <w:rPr>
          <w:rFonts w:hint="eastAsia"/>
        </w:rPr>
        <w:br/>
      </w:r>
      <w:r>
        <w:rPr>
          <w:rFonts w:hint="eastAsia"/>
        </w:rPr>
        <w:t>　　1.2 江西省风能资源分布</w:t>
      </w:r>
      <w:r>
        <w:rPr>
          <w:rFonts w:hint="eastAsia"/>
        </w:rPr>
        <w:br/>
      </w:r>
      <w:r>
        <w:rPr>
          <w:rFonts w:hint="eastAsia"/>
        </w:rPr>
        <w:t>　　2江西省风电建设的总体情况</w:t>
      </w:r>
      <w:r>
        <w:rPr>
          <w:rFonts w:hint="eastAsia"/>
        </w:rPr>
        <w:br/>
      </w:r>
      <w:r>
        <w:rPr>
          <w:rFonts w:hint="eastAsia"/>
        </w:rPr>
        <w:t>　　2.1 江西省风电项目总体情况</w:t>
      </w:r>
      <w:r>
        <w:rPr>
          <w:rFonts w:hint="eastAsia"/>
        </w:rPr>
        <w:br/>
      </w:r>
      <w:r>
        <w:rPr>
          <w:rFonts w:hint="eastAsia"/>
        </w:rPr>
        <w:t>　　2.2 江西省风电项目分布情况</w:t>
      </w:r>
      <w:r>
        <w:rPr>
          <w:rFonts w:hint="eastAsia"/>
        </w:rPr>
        <w:br/>
      </w:r>
      <w:r>
        <w:rPr>
          <w:rFonts w:hint="eastAsia"/>
        </w:rPr>
        <w:t>　　2.3 江西省风电场业主及其投资商情况</w:t>
      </w:r>
      <w:r>
        <w:rPr>
          <w:rFonts w:hint="eastAsia"/>
        </w:rPr>
        <w:br/>
      </w:r>
      <w:r>
        <w:rPr>
          <w:rFonts w:hint="eastAsia"/>
        </w:rPr>
        <w:t>　　2.3.1 按公司性质统计情况</w:t>
      </w:r>
      <w:r>
        <w:rPr>
          <w:rFonts w:hint="eastAsia"/>
        </w:rPr>
        <w:br/>
      </w:r>
      <w:r>
        <w:rPr>
          <w:rFonts w:hint="eastAsia"/>
        </w:rPr>
        <w:t>　　2.3.2 各投资商风电场分布情况</w:t>
      </w:r>
      <w:r>
        <w:rPr>
          <w:rFonts w:hint="eastAsia"/>
        </w:rPr>
        <w:br/>
      </w:r>
      <w:r>
        <w:rPr>
          <w:rFonts w:hint="eastAsia"/>
        </w:rPr>
        <w:t>　　2.3.3 中电投江西风电场建设情况</w:t>
      </w:r>
      <w:r>
        <w:rPr>
          <w:rFonts w:hint="eastAsia"/>
        </w:rPr>
        <w:br/>
      </w:r>
      <w:r>
        <w:rPr>
          <w:rFonts w:hint="eastAsia"/>
        </w:rPr>
        <w:t>　　2.3.4 大唐江西风电场建设情况</w:t>
      </w:r>
      <w:r>
        <w:rPr>
          <w:rFonts w:hint="eastAsia"/>
        </w:rPr>
        <w:br/>
      </w:r>
      <w:r>
        <w:rPr>
          <w:rFonts w:hint="eastAsia"/>
        </w:rPr>
        <w:t>　　2.4 江西省风电场采用风机设备的总体情况</w:t>
      </w:r>
      <w:r>
        <w:rPr>
          <w:rFonts w:hint="eastAsia"/>
        </w:rPr>
        <w:br/>
      </w:r>
      <w:r>
        <w:rPr>
          <w:rFonts w:hint="eastAsia"/>
        </w:rPr>
        <w:t>　　3江西省风电规划及相关政策</w:t>
      </w:r>
      <w:r>
        <w:rPr>
          <w:rFonts w:hint="eastAsia"/>
        </w:rPr>
        <w:br/>
      </w:r>
      <w:r>
        <w:rPr>
          <w:rFonts w:hint="eastAsia"/>
        </w:rPr>
        <w:t>　　3.1 江西省风电总体规划及近期开发计划</w:t>
      </w:r>
      <w:r>
        <w:rPr>
          <w:rFonts w:hint="eastAsia"/>
        </w:rPr>
        <w:br/>
      </w:r>
      <w:r>
        <w:rPr>
          <w:rFonts w:hint="eastAsia"/>
        </w:rPr>
        <w:t>　　3.2 江西省风电相关政策</w:t>
      </w:r>
      <w:r>
        <w:rPr>
          <w:rFonts w:hint="eastAsia"/>
        </w:rPr>
        <w:br/>
      </w:r>
      <w:r>
        <w:rPr>
          <w:rFonts w:hint="eastAsia"/>
        </w:rPr>
        <w:t>　　3.2.1 《江西省人民政府关于印发江西省“十二五”节能减排综合性工作方案的通知》（赣府发〔2011〕27号）</w:t>
      </w:r>
      <w:r>
        <w:rPr>
          <w:rFonts w:hint="eastAsia"/>
        </w:rPr>
        <w:br/>
      </w:r>
      <w:r>
        <w:rPr>
          <w:rFonts w:hint="eastAsia"/>
        </w:rPr>
        <w:t>　　3.2.2 《江西省人民政府关于印发江西省国民经济和社会发展第十二个五年规划纲要的通知》（赣府发〔2011〕11号）</w:t>
      </w:r>
      <w:r>
        <w:rPr>
          <w:rFonts w:hint="eastAsia"/>
        </w:rPr>
        <w:br/>
      </w:r>
      <w:r>
        <w:rPr>
          <w:rFonts w:hint="eastAsia"/>
        </w:rPr>
        <w:t>　　3.2.3 《鄱阳湖生态经济区规划》</w:t>
      </w:r>
      <w:r>
        <w:rPr>
          <w:rFonts w:hint="eastAsia"/>
        </w:rPr>
        <w:br/>
      </w:r>
      <w:r>
        <w:rPr>
          <w:rFonts w:hint="eastAsia"/>
        </w:rPr>
        <w:t>　　3.3 江西省风电消纳方案</w:t>
      </w:r>
      <w:r>
        <w:rPr>
          <w:rFonts w:hint="eastAsia"/>
        </w:rPr>
        <w:br/>
      </w:r>
      <w:r>
        <w:rPr>
          <w:rFonts w:hint="eastAsia"/>
        </w:rPr>
        <w:t>　　3.4 江西省“十二五”第一批拟核准风电项目情况</w:t>
      </w:r>
      <w:r>
        <w:rPr>
          <w:rFonts w:hint="eastAsia"/>
        </w:rPr>
        <w:br/>
      </w:r>
      <w:r>
        <w:rPr>
          <w:rFonts w:hint="eastAsia"/>
        </w:rPr>
        <w:t>　　4江西省电力接入条件情况</w:t>
      </w:r>
      <w:r>
        <w:rPr>
          <w:rFonts w:hint="eastAsia"/>
        </w:rPr>
        <w:br/>
      </w:r>
      <w:r>
        <w:rPr>
          <w:rFonts w:hint="eastAsia"/>
        </w:rPr>
        <w:t>　　4.1 电网条件</w:t>
      </w:r>
      <w:r>
        <w:rPr>
          <w:rFonts w:hint="eastAsia"/>
        </w:rPr>
        <w:br/>
      </w:r>
      <w:r>
        <w:rPr>
          <w:rFonts w:hint="eastAsia"/>
        </w:rPr>
        <w:t>　　4.1.1 江西省电网现状</w:t>
      </w:r>
      <w:r>
        <w:rPr>
          <w:rFonts w:hint="eastAsia"/>
        </w:rPr>
        <w:br/>
      </w:r>
      <w:r>
        <w:rPr>
          <w:rFonts w:hint="eastAsia"/>
        </w:rPr>
        <w:t>　　4.1.2 江西省电源情况</w:t>
      </w:r>
      <w:r>
        <w:rPr>
          <w:rFonts w:hint="eastAsia"/>
        </w:rPr>
        <w:br/>
      </w:r>
      <w:r>
        <w:rPr>
          <w:rFonts w:hint="eastAsia"/>
        </w:rPr>
        <w:t>　　4.2 江西省电网电力发展规划</w:t>
      </w:r>
      <w:r>
        <w:rPr>
          <w:rFonts w:hint="eastAsia"/>
        </w:rPr>
        <w:br/>
      </w:r>
      <w:r>
        <w:rPr>
          <w:rFonts w:hint="eastAsia"/>
        </w:rPr>
        <w:t>　　5江西省风电投资宏观选址分析</w:t>
      </w:r>
      <w:r>
        <w:rPr>
          <w:rFonts w:hint="eastAsia"/>
        </w:rPr>
        <w:br/>
      </w:r>
      <w:r>
        <w:rPr>
          <w:rFonts w:hint="eastAsia"/>
        </w:rPr>
        <w:t>　　5.1 资源条件分析</w:t>
      </w:r>
      <w:r>
        <w:rPr>
          <w:rFonts w:hint="eastAsia"/>
        </w:rPr>
        <w:br/>
      </w:r>
      <w:r>
        <w:rPr>
          <w:rFonts w:hint="eastAsia"/>
        </w:rPr>
        <w:t>　　5.2 电力接入条件分析</w:t>
      </w:r>
      <w:r>
        <w:rPr>
          <w:rFonts w:hint="eastAsia"/>
        </w:rPr>
        <w:br/>
      </w:r>
      <w:r>
        <w:rPr>
          <w:rFonts w:hint="eastAsia"/>
        </w:rPr>
        <w:t>　　5.3 建设条件分析</w:t>
      </w:r>
      <w:r>
        <w:rPr>
          <w:rFonts w:hint="eastAsia"/>
        </w:rPr>
        <w:br/>
      </w:r>
      <w:r>
        <w:rPr>
          <w:rFonts w:hint="eastAsia"/>
        </w:rPr>
        <w:t>　　5.3.1 基础条件分析</w:t>
      </w:r>
      <w:r>
        <w:rPr>
          <w:rFonts w:hint="eastAsia"/>
        </w:rPr>
        <w:br/>
      </w:r>
      <w:r>
        <w:rPr>
          <w:rFonts w:hint="eastAsia"/>
        </w:rPr>
        <w:t>　　5.3.2 风电场建设条件分析</w:t>
      </w:r>
      <w:r>
        <w:rPr>
          <w:rFonts w:hint="eastAsia"/>
        </w:rPr>
        <w:br/>
      </w:r>
      <w:r>
        <w:rPr>
          <w:rFonts w:hint="eastAsia"/>
        </w:rPr>
        <w:t>　　6江西省风电场建设流程及特点</w:t>
      </w:r>
      <w:r>
        <w:rPr>
          <w:rFonts w:hint="eastAsia"/>
        </w:rPr>
        <w:br/>
      </w:r>
      <w:r>
        <w:rPr>
          <w:rFonts w:hint="eastAsia"/>
        </w:rPr>
        <w:t>　　6.1 江西省风电场前期工作流程及特点</w:t>
      </w:r>
      <w:r>
        <w:rPr>
          <w:rFonts w:hint="eastAsia"/>
        </w:rPr>
        <w:br/>
      </w:r>
      <w:r>
        <w:rPr>
          <w:rFonts w:hint="eastAsia"/>
        </w:rPr>
        <w:t>　　6.1.1 投资单位立项</w:t>
      </w:r>
      <w:r>
        <w:rPr>
          <w:rFonts w:hint="eastAsia"/>
        </w:rPr>
        <w:br/>
      </w:r>
      <w:r>
        <w:rPr>
          <w:rFonts w:hint="eastAsia"/>
        </w:rPr>
        <w:t>　　6.1.2 预可行性研究</w:t>
      </w:r>
      <w:r>
        <w:rPr>
          <w:rFonts w:hint="eastAsia"/>
        </w:rPr>
        <w:br/>
      </w:r>
      <w:r>
        <w:rPr>
          <w:rFonts w:hint="eastAsia"/>
        </w:rPr>
        <w:t>　　6.1.3 可行性研究</w:t>
      </w:r>
      <w:r>
        <w:rPr>
          <w:rFonts w:hint="eastAsia"/>
        </w:rPr>
        <w:br/>
      </w:r>
      <w:r>
        <w:rPr>
          <w:rFonts w:hint="eastAsia"/>
        </w:rPr>
        <w:t>　　6.1.4 申请项目核准</w:t>
      </w:r>
      <w:r>
        <w:rPr>
          <w:rFonts w:hint="eastAsia"/>
        </w:rPr>
        <w:br/>
      </w:r>
      <w:r>
        <w:rPr>
          <w:rFonts w:hint="eastAsia"/>
        </w:rPr>
        <w:t>　　6.1.5 江西省核准特点</w:t>
      </w:r>
      <w:r>
        <w:rPr>
          <w:rFonts w:hint="eastAsia"/>
        </w:rPr>
        <w:br/>
      </w:r>
      <w:r>
        <w:rPr>
          <w:rFonts w:hint="eastAsia"/>
        </w:rPr>
        <w:t>　　6.2 风电场建设施工及流程</w:t>
      </w:r>
      <w:r>
        <w:rPr>
          <w:rFonts w:hint="eastAsia"/>
        </w:rPr>
        <w:br/>
      </w:r>
      <w:r>
        <w:rPr>
          <w:rFonts w:hint="eastAsia"/>
        </w:rPr>
        <w:t>　　6.2.1 组建项目公司</w:t>
      </w:r>
      <w:r>
        <w:rPr>
          <w:rFonts w:hint="eastAsia"/>
        </w:rPr>
        <w:br/>
      </w:r>
      <w:r>
        <w:rPr>
          <w:rFonts w:hint="eastAsia"/>
        </w:rPr>
        <w:t>　　6.2.2 风电工程招标</w:t>
      </w:r>
      <w:r>
        <w:rPr>
          <w:rFonts w:hint="eastAsia"/>
        </w:rPr>
        <w:br/>
      </w:r>
      <w:r>
        <w:rPr>
          <w:rFonts w:hint="eastAsia"/>
        </w:rPr>
        <w:t>　　6.2.3 工程施工</w:t>
      </w:r>
      <w:r>
        <w:rPr>
          <w:rFonts w:hint="eastAsia"/>
        </w:rPr>
        <w:br/>
      </w:r>
      <w:r>
        <w:rPr>
          <w:rFonts w:hint="eastAsia"/>
        </w:rPr>
        <w:t>　　6.2.4 江西省风电场建设施工特点</w:t>
      </w:r>
      <w:r>
        <w:rPr>
          <w:rFonts w:hint="eastAsia"/>
        </w:rPr>
        <w:br/>
      </w:r>
      <w:r>
        <w:rPr>
          <w:rFonts w:hint="eastAsia"/>
        </w:rPr>
        <w:t>　　6.3 风电场投产运营要求及电价问题</w:t>
      </w:r>
      <w:r>
        <w:rPr>
          <w:rFonts w:hint="eastAsia"/>
        </w:rPr>
        <w:br/>
      </w:r>
      <w:r>
        <w:rPr>
          <w:rFonts w:hint="eastAsia"/>
        </w:rPr>
        <w:t>　　6.3.1 风电场运行要求</w:t>
      </w:r>
      <w:r>
        <w:rPr>
          <w:rFonts w:hint="eastAsia"/>
        </w:rPr>
        <w:br/>
      </w:r>
      <w:r>
        <w:rPr>
          <w:rFonts w:hint="eastAsia"/>
        </w:rPr>
        <w:t>　　6.3.2 风电场日常维护</w:t>
      </w:r>
      <w:r>
        <w:rPr>
          <w:rFonts w:hint="eastAsia"/>
        </w:rPr>
        <w:br/>
      </w:r>
      <w:r>
        <w:rPr>
          <w:rFonts w:hint="eastAsia"/>
        </w:rPr>
        <w:t>　　6.3.3 风电场盈利模式</w:t>
      </w:r>
      <w:r>
        <w:rPr>
          <w:rFonts w:hint="eastAsia"/>
        </w:rPr>
        <w:br/>
      </w:r>
      <w:r>
        <w:rPr>
          <w:rFonts w:hint="eastAsia"/>
        </w:rPr>
        <w:t>　　表目录</w:t>
      </w:r>
      <w:r>
        <w:rPr>
          <w:rFonts w:hint="eastAsia"/>
        </w:rPr>
        <w:br/>
      </w:r>
      <w:r>
        <w:rPr>
          <w:rFonts w:hint="eastAsia"/>
        </w:rPr>
        <w:t>　　表2-1：江西省风电场列表（截止2011年底）</w:t>
      </w:r>
      <w:r>
        <w:rPr>
          <w:rFonts w:hint="eastAsia"/>
        </w:rPr>
        <w:br/>
      </w:r>
      <w:r>
        <w:rPr>
          <w:rFonts w:hint="eastAsia"/>
        </w:rPr>
        <w:t>　　表2-2：江西省各地区装机容量情况</w:t>
      </w:r>
      <w:r>
        <w:rPr>
          <w:rFonts w:hint="eastAsia"/>
        </w:rPr>
        <w:br/>
      </w:r>
      <w:r>
        <w:rPr>
          <w:rFonts w:hint="eastAsia"/>
        </w:rPr>
        <w:t>　　表2-3：中电投江西风电场情况</w:t>
      </w:r>
      <w:r>
        <w:rPr>
          <w:rFonts w:hint="eastAsia"/>
        </w:rPr>
        <w:br/>
      </w:r>
      <w:r>
        <w:rPr>
          <w:rFonts w:hint="eastAsia"/>
        </w:rPr>
        <w:t>　　表2-4：大唐江西风电场情况</w:t>
      </w:r>
      <w:r>
        <w:rPr>
          <w:rFonts w:hint="eastAsia"/>
        </w:rPr>
        <w:br/>
      </w:r>
      <w:r>
        <w:rPr>
          <w:rFonts w:hint="eastAsia"/>
        </w:rPr>
        <w:t>　　表3-1：江西省“十二五”第一批拟核准风电项目情况</w:t>
      </w:r>
      <w:r>
        <w:rPr>
          <w:rFonts w:hint="eastAsia"/>
        </w:rPr>
        <w:br/>
      </w:r>
      <w:r>
        <w:rPr>
          <w:rFonts w:hint="eastAsia"/>
        </w:rPr>
        <w:t>　　图目录</w:t>
      </w:r>
      <w:r>
        <w:rPr>
          <w:rFonts w:hint="eastAsia"/>
        </w:rPr>
        <w:br/>
      </w:r>
      <w:r>
        <w:rPr>
          <w:rFonts w:hint="eastAsia"/>
        </w:rPr>
        <w:t>　　图1-1：江西省行政图</w:t>
      </w:r>
      <w:r>
        <w:rPr>
          <w:rFonts w:hint="eastAsia"/>
        </w:rPr>
        <w:br/>
      </w:r>
      <w:r>
        <w:rPr>
          <w:rFonts w:hint="eastAsia"/>
        </w:rPr>
        <w:t>　　图1-2：江西省规划风电场分布图</w:t>
      </w:r>
      <w:r>
        <w:rPr>
          <w:rFonts w:hint="eastAsia"/>
        </w:rPr>
        <w:br/>
      </w:r>
      <w:r>
        <w:rPr>
          <w:rFonts w:hint="eastAsia"/>
        </w:rPr>
        <w:t>　　图2-1：江西省各地区已投运风电场装机容量情况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5891d57fc4cc5" w:history="1">
        <w:r>
          <w:rPr>
            <w:rStyle w:val="Hyperlink"/>
          </w:rPr>
          <w:t>江西省风电投资选址及建设流程分析</w:t>
        </w:r>
      </w:hyperlink>
      <w:r>
        <w:rPr>
          <w:color w:val="C00000"/>
        </w:rPr>
        <w:t>》，报告编号：</w:t>
      </w:r>
      <w:r>
        <w:rPr>
          <w:rFonts w:hint="eastAsia"/>
          <w:color w:val="C00000"/>
        </w:rPr>
        <w:t>1050701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5891d57fc4cc5" w:history="1">
        <w:r>
          <w:rPr>
            <w:rStyle w:val="Hyperlink"/>
          </w:rPr>
          <w:t>https://www.20087.com/DiaoYan/2012-05/jiangxishengfengdiantouzixuanzhijiji.html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5da2c3e514bf3" w:history="1">
      <w:r>
        <w:rPr>
          <w:rStyle w:val="Hyperlink"/>
        </w:rPr>
        <w:t>江西省风电投资选址及建设流程分析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ngxishengfengdiantouzixuanzhijiji.html" TargetMode="External" Id="R78c5891d57fc4cc5" /></Relationships>
</file>

<file path=word/_rels/header2.xml.rels>&#65279;<?xml version="1.0" encoding="utf-8"?><Relationships xmlns="http://schemas.openxmlformats.org/package/2006/relationships"><Relationship Type="http://schemas.openxmlformats.org/officeDocument/2006/relationships/hyperlink" Target="https://www.20087.com/DiaoYan/2012-05/jiangxishengfengdiantouzixuanzhijiji.html" TargetMode="External" Id="R0da5da2c3e51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2012-05-20T07:08:00Z</dcterms:created>
  <dcterms:modified xsi:type="dcterms:W3CDTF">2012-05-20T08:08:00Z</dcterms:modified>
  <dc:subject>江西省风电投资选址及建设流程分析</dc:subject>
  <dc:title>江西省风电投资选址及建设流程分析</dc:title>
  <cp:keywords>江西省风电投资选址及建设流程分析</cp:keywords>
  <dc:description>江西省风电投资选址及建设流程分析</dc:description>
</cp:coreProperties>
</file>