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16cf29ff3840c1" w:history="1">
              <w:r>
                <w:rPr>
                  <w:rStyle w:val="Hyperlink"/>
                </w:rPr>
                <w:t>2008-2011年中国手机按键行业发展回顾及2012-2016年走势分析报告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16cf29ff3840c1" w:history="1">
              <w:r>
                <w:rPr>
                  <w:rStyle w:val="Hyperlink"/>
                </w:rPr>
                <w:t>2008-2011年中国手机按键行业发展回顾及2012-2016年走势分析报告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1027907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816cf29ff3840c1" w:history="1">
                <w:r>
                  <w:rPr>
                    <w:rStyle w:val="Hyperlink"/>
                  </w:rPr>
                  <w:t>https://www.20087.com/DiaoYan/2012-05/shoujianjianhangyefazhanhuiguji2012_215.html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816cf29ff3840c1" w:history="1">
        <w:r>
          <w:rPr>
            <w:rStyle w:val="Hyperlink"/>
          </w:rPr>
          <w:t>2008-2011年中国手机按键行业发展回顾及2012-2016年走势分析报告</w:t>
        </w:r>
      </w:hyperlink>
      <w:r>
        <w:rPr>
          <w:rFonts w:hint="eastAsia"/>
        </w:rPr>
        <w:t>》主要研究分析了手机按键行业市场运行态势并对手机按键行业发展趋势作出预测。报告首先介绍了手机按键行业的相关知识及国内外发展环境，并对手机按键行业运行数据进行了剖析，同时对手机按键产业链进行了梳理，进而详细分析了手机按键市场竞争格局及手机按键行业标杆企业，最后对手机按键行业发展前景作出预测，给出针对手机按键行业发展的独家建议和策略。《</w:t>
      </w:r>
      <w:hyperlink r:id="Re816cf29ff3840c1" w:history="1">
        <w:r>
          <w:rPr>
            <w:rStyle w:val="Hyperlink"/>
          </w:rPr>
          <w:t>2008-2011年中国手机按键行业发展回顾及2012-2016年走势分析报告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e816cf29ff3840c1" w:history="1">
        <w:r>
          <w:rPr>
            <w:rStyle w:val="Hyperlink"/>
          </w:rPr>
          <w:t>2008-2011年中国手机按键行业发展回顾及2012-2016年走势分析报告</w:t>
        </w:r>
      </w:hyperlink>
      <w:r>
        <w:rPr>
          <w:rFonts w:hint="eastAsia"/>
        </w:rPr>
        <w:t>》的整个研究工作是在系统总结前人研究成果的基础上，密切联系国内外手机按键市场运行状况和技术发展动态，围绕手机按键产业的发展态势及前景、技术现状及趋势等几个方面进行分析得出研究结果。</w:t>
      </w:r>
      <w:r>
        <w:rPr>
          <w:rFonts w:hint="eastAsia"/>
        </w:rPr>
        <w:br/>
      </w:r>
      <w:r>
        <w:rPr>
          <w:rFonts w:hint="eastAsia"/>
        </w:rPr>
        <w:t>　　《</w:t>
      </w:r>
      <w:hyperlink r:id="Re816cf29ff3840c1" w:history="1">
        <w:r>
          <w:rPr>
            <w:rStyle w:val="Hyperlink"/>
          </w:rPr>
          <w:t>2008-2011年中国手机按键行业发展回顾及2012-2016年走势分析报告</w:t>
        </w:r>
      </w:hyperlink>
      <w:r>
        <w:rPr>
          <w:rFonts w:hint="eastAsia"/>
        </w:rPr>
        <w:t>》在具体研究中，采用定性与定量相结合、理论与实践相结合的方法，充分运用国家统计局、海关总署、手机按键相关相关行业协会的数据资料进行定量分析，并进行市场调查，主要以手机按键企业和主要的交易市场为目标，采取多次询问比较的方式确认有效程度。</w:t>
      </w:r>
      <w:r>
        <w:rPr>
          <w:rFonts w:hint="eastAsia"/>
        </w:rPr>
        <w:br/>
      </w:r>
      <w:r>
        <w:rPr>
          <w:rFonts w:hint="eastAsia"/>
        </w:rPr>
        <w:t>　　第一部分 中国手机按键行业十二五发展战略规划的背景意义</w:t>
      </w:r>
      <w:r>
        <w:rPr>
          <w:rFonts w:hint="eastAsia"/>
        </w:rPr>
        <w:br/>
      </w:r>
      <w:r>
        <w:rPr>
          <w:rFonts w:hint="eastAsia"/>
        </w:rPr>
        <w:t>　　第一节 企业转型升级的需要</w:t>
      </w:r>
      <w:r>
        <w:rPr>
          <w:rFonts w:hint="eastAsia"/>
        </w:rPr>
        <w:br/>
      </w:r>
      <w:r>
        <w:rPr>
          <w:rFonts w:hint="eastAsia"/>
        </w:rPr>
        <w:t>　　第二节 企业做强做大的需要</w:t>
      </w:r>
      <w:r>
        <w:rPr>
          <w:rFonts w:hint="eastAsia"/>
        </w:rPr>
        <w:br/>
      </w:r>
      <w:r>
        <w:rPr>
          <w:rFonts w:hint="eastAsia"/>
        </w:rPr>
        <w:t>　　第三节 企业可持续发展的需要</w:t>
      </w:r>
      <w:r>
        <w:rPr>
          <w:rFonts w:hint="eastAsia"/>
        </w:rPr>
        <w:br/>
      </w:r>
      <w:r>
        <w:rPr>
          <w:rFonts w:hint="eastAsia"/>
        </w:rPr>
        <w:t>　　第二部分 中国手机按键行业十二五发展战略规划的制定原则</w:t>
      </w:r>
      <w:r>
        <w:rPr>
          <w:rFonts w:hint="eastAsia"/>
        </w:rPr>
        <w:br/>
      </w:r>
      <w:r>
        <w:rPr>
          <w:rFonts w:hint="eastAsia"/>
        </w:rPr>
        <w:t>　　第一节 科学性</w:t>
      </w:r>
      <w:r>
        <w:rPr>
          <w:rFonts w:hint="eastAsia"/>
        </w:rPr>
        <w:br/>
      </w:r>
      <w:r>
        <w:rPr>
          <w:rFonts w:hint="eastAsia"/>
        </w:rPr>
        <w:t>　　第二节 实践性</w:t>
      </w:r>
      <w:r>
        <w:rPr>
          <w:rFonts w:hint="eastAsia"/>
        </w:rPr>
        <w:br/>
      </w:r>
      <w:r>
        <w:rPr>
          <w:rFonts w:hint="eastAsia"/>
        </w:rPr>
        <w:t>　　第三节 前瞻性</w:t>
      </w:r>
      <w:r>
        <w:rPr>
          <w:rFonts w:hint="eastAsia"/>
        </w:rPr>
        <w:br/>
      </w:r>
      <w:r>
        <w:rPr>
          <w:rFonts w:hint="eastAsia"/>
        </w:rPr>
        <w:t>　　第四节 创新性</w:t>
      </w:r>
      <w:r>
        <w:rPr>
          <w:rFonts w:hint="eastAsia"/>
        </w:rPr>
        <w:br/>
      </w:r>
      <w:r>
        <w:rPr>
          <w:rFonts w:hint="eastAsia"/>
        </w:rPr>
        <w:t>　　第五节 全面性</w:t>
      </w:r>
      <w:r>
        <w:rPr>
          <w:rFonts w:hint="eastAsia"/>
        </w:rPr>
        <w:br/>
      </w:r>
      <w:r>
        <w:rPr>
          <w:rFonts w:hint="eastAsia"/>
        </w:rPr>
        <w:t>　　第六节 动态性</w:t>
      </w:r>
      <w:r>
        <w:rPr>
          <w:rFonts w:hint="eastAsia"/>
        </w:rPr>
        <w:br/>
      </w:r>
      <w:r>
        <w:rPr>
          <w:rFonts w:hint="eastAsia"/>
        </w:rPr>
        <w:t>　　第三部分 中国手机按键行业十二五发展战略规划的制定依据</w:t>
      </w:r>
      <w:r>
        <w:rPr>
          <w:rFonts w:hint="eastAsia"/>
        </w:rPr>
        <w:br/>
      </w:r>
      <w:r>
        <w:rPr>
          <w:rFonts w:hint="eastAsia"/>
        </w:rPr>
        <w:t>　　第一节 国家产业政策</w:t>
      </w:r>
      <w:r>
        <w:rPr>
          <w:rFonts w:hint="eastAsia"/>
        </w:rPr>
        <w:br/>
      </w:r>
      <w:r>
        <w:rPr>
          <w:rFonts w:hint="eastAsia"/>
        </w:rPr>
        <w:t>　　第二节 行业发展规律</w:t>
      </w:r>
      <w:r>
        <w:rPr>
          <w:rFonts w:hint="eastAsia"/>
        </w:rPr>
        <w:br/>
      </w:r>
      <w:r>
        <w:rPr>
          <w:rFonts w:hint="eastAsia"/>
        </w:rPr>
        <w:t>　　第三节 企业资源与能力</w:t>
      </w:r>
      <w:r>
        <w:rPr>
          <w:rFonts w:hint="eastAsia"/>
        </w:rPr>
        <w:br/>
      </w:r>
      <w:r>
        <w:rPr>
          <w:rFonts w:hint="eastAsia"/>
        </w:rPr>
        <w:t>　　第四节 (中.智.林)可预期的战略定位</w:t>
      </w:r>
      <w:r>
        <w:rPr>
          <w:rFonts w:hint="eastAsia"/>
        </w:rPr>
        <w:br/>
      </w:r>
      <w:r>
        <w:rPr>
          <w:rFonts w:hint="eastAsia"/>
        </w:rPr>
        <w:t>　　第四部分 专家针对手机按键行业十二五发展战略规划点评及建议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16cf29ff3840c1" w:history="1">
        <w:r>
          <w:rPr>
            <w:rStyle w:val="Hyperlink"/>
          </w:rPr>
          <w:t>2008-2011年中国手机按键行业发展回顾及2012-2016年走势分析报告</w:t>
        </w:r>
      </w:hyperlink>
      <w:r>
        <w:rPr>
          <w:color w:val="C00000"/>
        </w:rPr>
        <w:t>》，报告编号：</w:t>
      </w:r>
      <w:r>
        <w:rPr>
          <w:rFonts w:hint="eastAsia"/>
          <w:color w:val="C00000"/>
        </w:rPr>
        <w:t>1027907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816cf29ff3840c1" w:history="1">
        <w:r>
          <w:rPr>
            <w:rStyle w:val="Hyperlink"/>
          </w:rPr>
          <w:t>https://www.20087.com/DiaoYan/2012-05/shoujianjianhangyefazhanhuiguji2012_215.html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e1a4afed514ec7" w:history="1">
      <w:r>
        <w:rPr>
          <w:rStyle w:val="Hyperlink"/>
        </w:rPr>
        <w:t>2008-2011年中国手机按键行业发展回顾及2012-2016年走势分析报告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5/shoujianjianhangyefazhanhuiguji2012_215.html" TargetMode="External" Id="Re816cf29ff3840c1" /></Relationships>
</file>

<file path=word/_rels/header2.xml.rels>&#65279;<?xml version="1.0" encoding="utf-8"?><Relationships xmlns="http://schemas.openxmlformats.org/package/2006/relationships"><Relationship Type="http://schemas.openxmlformats.org/officeDocument/2006/relationships/hyperlink" Target="https://www.20087.com/DiaoYan/2012-05/shoujianjianhangyefazhanhuiguji2012_215.html" TargetMode="External" Id="R77e1a4afed514e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2012-05-28T06:51:00Z</dcterms:created>
  <dcterms:modified xsi:type="dcterms:W3CDTF">2012-05-28T07:51:00Z</dcterms:modified>
  <dc:subject>2008-2011年中国手机按键行业发展回顾及2012-2016年走势分析报告</dc:subject>
  <dc:title>2008-2011年中国手机按键行业发展回顾及2012-2016年走势分析报告</dc:title>
  <cp:keywords>2008-2011年中国手机按键行业发展回顾及2012-2016年走势分析报告</cp:keywords>
  <dc:description>2008-2011年中国手机按键行业发展回顾及2012-2016年走势分析报告</dc:description>
</cp:coreProperties>
</file>