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32c6751594b2c" w:history="1">
              <w:r>
                <w:rPr>
                  <w:rStyle w:val="Hyperlink"/>
                </w:rPr>
                <w:t>2008-2011年中国橡胶预缩毯行业发展回顾及2012-2016年走势分析报告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32c6751594b2c" w:history="1">
              <w:r>
                <w:rPr>
                  <w:rStyle w:val="Hyperlink"/>
                </w:rPr>
                <w:t>2008-2011年中国橡胶预缩毯行业发展回顾及2012-2016年走势分析报告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32c6751594b2c" w:history="1">
                <w:r>
                  <w:rPr>
                    <w:rStyle w:val="Hyperlink"/>
                  </w:rPr>
                  <w:t>https://www.20087.com/2012-05/R_xiangjiaoyusuotanhangyefazhanhuiguji.html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预缩毯是一种用于橡胶制品生产过程中预缩处理的关键材料，近年来随着橡胶技术和市场需求的变化，其性能和应用范围不断优化。目前，橡胶预缩毯不仅在预缩效果和耐用性上有了显著提升，还在操作便捷性和成本效益方面实现了改进。通过采用先进的材料科学和优化的设计方案，橡胶预缩毯能够提供更加高效、可靠的产品。此外，为了适应不同应用场景的需求，一些橡胶预缩毯还具备了多种功能，如耐高温、抗老化等特性，提高了产品的市场竞争力。</w:t>
      </w:r>
      <w:r>
        <w:rPr>
          <w:rFonts w:hint="eastAsia"/>
        </w:rPr>
        <w:br/>
      </w:r>
      <w:r>
        <w:rPr>
          <w:rFonts w:hint="eastAsia"/>
        </w:rPr>
        <w:t>　　未来，橡胶预缩毯的发展将更加注重高性能化与环保化。随着可持续发展理念的推广，橡胶预缩毯的生产将更加注重环保设计，采用绿色材料和技术，减少对环境的影响。同时，随着新材料技术的发展，橡胶预缩毯将更加注重功能化设计，通过改性技术赋予其更多的功能特性，如支持特殊使用条件、增强产品性能等。此外，考虑到市场需求的多样化，开发出具有更高性能和更广泛应用潜力的改型橡胶预缩毯，如支持特殊应用领域、增强功能性等特性，将是行业发展的趋势。通过这些改进，橡胶预缩毯将在提升橡胶制品质量和促进橡胶产业升级中发挥更大作用。</w:t>
      </w:r>
      <w:r>
        <w:rPr>
          <w:rFonts w:hint="eastAsia"/>
        </w:rPr>
        <w:br/>
      </w:r>
      <w:r>
        <w:rPr>
          <w:rFonts w:hint="eastAsia"/>
        </w:rPr>
        <w:t>　　《</w:t>
      </w:r>
      <w:hyperlink r:id="R18b32c6751594b2c" w:history="1">
        <w:r>
          <w:rPr>
            <w:rStyle w:val="Hyperlink"/>
          </w:rPr>
          <w:t>2008-2011年中国橡胶预缩毯行业发展回顾及2012-2016年走势分析报告</w:t>
        </w:r>
      </w:hyperlink>
      <w:r>
        <w:rPr>
          <w:rFonts w:hint="eastAsia"/>
        </w:rPr>
        <w:t>》基于国家统计局、橡胶预缩毯相关协会等渠道的资料数据，全方位剖析了橡胶预缩毯行业的现状与市场需求，详细探讨了橡胶预缩毯市场规模、产业链构成及价格动态，并针对橡胶预缩毯各细分市场进行了分析。同时，橡胶预缩毯报告还对市场前景、发展趋势进行了科学预测，评估了行业内品牌竞争格局、市场集中度以及橡胶预缩毯重点企业的表现。此外，橡胶预缩毯报告也指出了行业面临的风险和存在的机遇，为相关企业把握市场动态、制定发展策略提供了专业、科学的决策依据。</w:t>
      </w:r>
      <w:r>
        <w:rPr>
          <w:rFonts w:hint="eastAsia"/>
        </w:rPr>
        <w:br/>
      </w:r>
      <w:r>
        <w:rPr>
          <w:rFonts w:hint="eastAsia"/>
        </w:rPr>
        <w:t>　　第一部分 中国橡胶预缩毯行业十二五发展战略规划的背景意义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中国橡胶预缩毯行业十二五发展战略规划的制定原则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中国橡胶预缩毯行业十二五发展战略规划的制定依据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专家针对橡胶预缩毯行业十二五发展战略规划点评及建议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32c6751594b2c" w:history="1">
        <w:r>
          <w:rPr>
            <w:rStyle w:val="Hyperlink"/>
          </w:rPr>
          <w:t>2008-2011年中国橡胶预缩毯行业发展回顾及2012-2016年走势分析报告</w:t>
        </w:r>
      </w:hyperlink>
      <w:r>
        <w:rPr>
          <w:color w:val="C00000"/>
        </w:rPr>
        <w:t>》，报告编号：</w:t>
      </w:r>
      <w:r>
        <w:rPr>
          <w:rFonts w:hint="eastAsia"/>
          <w:color w:val="C00000"/>
        </w:rPr>
        <w:t>1010757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32c6751594b2c" w:history="1">
        <w:r>
          <w:rPr>
            <w:rStyle w:val="Hyperlink"/>
          </w:rPr>
          <w:t>https://www.20087.com/2012-05/R_xiangjiaoyusuotanhangyefazhanhuiguji.html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7c2bbf559467e" w:history="1">
      <w:r>
        <w:rPr>
          <w:rStyle w:val="Hyperlink"/>
        </w:rPr>
        <w:t>2008-2011年中国橡胶预缩毯行业发展回顾及2012-2016年走势分析报告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xiangjiaoyusuotanhangyefazhanhuiguji.html" TargetMode="External" Id="R18b32c6751594b2c" /></Relationships>
</file>

<file path=word/_rels/header2.xml.rels>&#65279;<?xml version="1.0" encoding="utf-8"?><Relationships xmlns="http://schemas.openxmlformats.org/package/2006/relationships"><Relationship Type="http://schemas.openxmlformats.org/officeDocument/2006/relationships/hyperlink" Target="https://www.20087.com/2012-05/R_xiangjiaoyusuotanhangyefazhanhuiguji.html" TargetMode="External" Id="Re9c7c2bbf559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2012-05-02T05:00:00Z</dcterms:created>
  <dcterms:modified xsi:type="dcterms:W3CDTF">2012-05-02T06:00:00Z</dcterms:modified>
  <dc:subject>2008-2011年中国橡胶预缩毯行业发展回顾及2012-2016年走势分析报告</dc:subject>
  <dc:title>2008-2011年中国橡胶预缩毯行业发展回顾及2012-2016年走势分析报告</dc:title>
  <cp:keywords>2008-2011年中国橡胶预缩毯行业发展回顾及2012-2016年走势分析报告</cp:keywords>
  <dc:description>2008-2011年中国橡胶预缩毯行业发展回顾及2012-2016年走势分析报告</dc:description>
</cp:coreProperties>
</file>