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11e8a83554f6f" w:history="1">
              <w:r>
                <w:rPr>
                  <w:rStyle w:val="Hyperlink"/>
                </w:rPr>
                <w:t>2008-2012年中国疫苗行业发展回顾及2012-2017年走势分析报告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11e8a83554f6f" w:history="1">
              <w:r>
                <w:rPr>
                  <w:rStyle w:val="Hyperlink"/>
                </w:rPr>
                <w:t>2008-2012年中国疫苗行业发展回顾及2012-2017年走势分析报告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11e8a83554f6f" w:history="1">
                <w:r>
                  <w:rPr>
                    <w:rStyle w:val="Hyperlink"/>
                  </w:rPr>
                  <w:t>https://www.20087.com/DiaoYan/2012-05/yimiaohangyefazhanhuiguji2012_2017ni.html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疫苗行业概述</w:t>
      </w:r>
      <w:r>
        <w:rPr>
          <w:rFonts w:hint="eastAsia"/>
        </w:rPr>
        <w:br/>
      </w:r>
      <w:r>
        <w:rPr>
          <w:rFonts w:hint="eastAsia"/>
        </w:rPr>
        <w:t>　　第一节 疫苗行业定义</w:t>
      </w:r>
      <w:r>
        <w:rPr>
          <w:rFonts w:hint="eastAsia"/>
        </w:rPr>
        <w:br/>
      </w:r>
      <w:r>
        <w:rPr>
          <w:rFonts w:hint="eastAsia"/>
        </w:rPr>
        <w:t>　　第二节 疫苗行业发展历程</w:t>
      </w:r>
      <w:r>
        <w:rPr>
          <w:rFonts w:hint="eastAsia"/>
        </w:rPr>
        <w:br/>
      </w:r>
      <w:r>
        <w:rPr>
          <w:rFonts w:hint="eastAsia"/>
        </w:rPr>
        <w:t>　　第三节 疫苗行业分类情况</w:t>
      </w:r>
      <w:r>
        <w:rPr>
          <w:rFonts w:hint="eastAsia"/>
        </w:rPr>
        <w:br/>
      </w:r>
      <w:r>
        <w:rPr>
          <w:rFonts w:hint="eastAsia"/>
        </w:rPr>
        <w:t>　　第四节 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中国疫苗市场供需分析</w:t>
      </w:r>
      <w:r>
        <w:rPr>
          <w:rFonts w:hint="eastAsia"/>
        </w:rPr>
        <w:br/>
      </w:r>
      <w:r>
        <w:rPr>
          <w:rFonts w:hint="eastAsia"/>
        </w:rPr>
        <w:t>　　第一节 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一、2008-2011年我国疫苗行业总产值分析</w:t>
      </w:r>
      <w:r>
        <w:rPr>
          <w:rFonts w:hint="eastAsia"/>
        </w:rPr>
        <w:br/>
      </w:r>
      <w:r>
        <w:rPr>
          <w:rFonts w:hint="eastAsia"/>
        </w:rPr>
        <w:t>　　　　二、2012-2017年我国疫苗行业总产值预测</w:t>
      </w:r>
      <w:r>
        <w:rPr>
          <w:rFonts w:hint="eastAsia"/>
        </w:rPr>
        <w:br/>
      </w:r>
      <w:r>
        <w:rPr>
          <w:rFonts w:hint="eastAsia"/>
        </w:rPr>
        <w:t>　　第二节 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一、2008-2011年我国疫苗产量分析</w:t>
      </w:r>
      <w:r>
        <w:rPr>
          <w:rFonts w:hint="eastAsia"/>
        </w:rPr>
        <w:br/>
      </w:r>
      <w:r>
        <w:rPr>
          <w:rFonts w:hint="eastAsia"/>
        </w:rPr>
        <w:t>　　　　二、2012-2017年我国疫苗产量预测</w:t>
      </w:r>
      <w:r>
        <w:rPr>
          <w:rFonts w:hint="eastAsia"/>
        </w:rPr>
        <w:br/>
      </w:r>
      <w:r>
        <w:rPr>
          <w:rFonts w:hint="eastAsia"/>
        </w:rPr>
        <w:t>　　第三节 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一、2008-2011年我国疫苗市场需求分析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二、2012-2017年我国疫苗市场需求预测</w:t>
      </w:r>
      <w:r>
        <w:rPr>
          <w:rFonts w:hint="eastAsia"/>
        </w:rPr>
        <w:br/>
      </w:r>
      <w:r>
        <w:rPr>
          <w:rFonts w:hint="eastAsia"/>
        </w:rPr>
        <w:t>　　第四节 疫苗进出口数据分析</w:t>
      </w:r>
      <w:r>
        <w:rPr>
          <w:rFonts w:hint="eastAsia"/>
        </w:rPr>
        <w:br/>
      </w:r>
      <w:r>
        <w:rPr>
          <w:rFonts w:hint="eastAsia"/>
        </w:rPr>
        <w:t>　　　　一、我国疫苗出口数据分析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二、我国疫苗进口数据分析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三、我国疫苗进出口数据预测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中国疫苗行业发展分析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一、2010-2012年中国疫苗行业发展态势分析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二、2010-2012年中国疫苗行业发展特点分析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三、2010-2012年中国疫苗行业市场供需分析</w:t>
      </w:r>
      <w:r>
        <w:rPr>
          <w:rFonts w:hint="eastAsia"/>
        </w:rPr>
        <w:br/>
      </w:r>
      <w:r>
        <w:rPr>
          <w:rFonts w:hint="eastAsia"/>
        </w:rPr>
        <w:t>　　第二节 中国疫苗产业特征与行业重要性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疫苗行业特性分析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2011年中国疫苗市场规模分析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2011年中国疫苗区域市场规模分析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2012-2017年中国疫苗市场规模预测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疫苗及其主要上下游产品</w:t>
      </w:r>
      <w:r>
        <w:rPr>
          <w:rFonts w:hint="eastAsia"/>
        </w:rPr>
        <w:br/>
      </w:r>
      <w:r>
        <w:rPr>
          <w:rFonts w:hint="eastAsia"/>
        </w:rPr>
        <w:t>　　第一节 疫苗上下游分析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二、可以投资的疫苗模式</w:t>
      </w:r>
      <w:r>
        <w:rPr>
          <w:rFonts w:hint="eastAsia"/>
        </w:rPr>
        <w:br/>
      </w:r>
      <w:r>
        <w:rPr>
          <w:rFonts w:hint="eastAsia"/>
        </w:rPr>
        <w:t>　　　　三、2011年疫苗投资机会</w:t>
      </w:r>
      <w:r>
        <w:rPr>
          <w:rFonts w:hint="eastAsia"/>
        </w:rPr>
        <w:br/>
      </w:r>
      <w:r>
        <w:rPr>
          <w:rFonts w:hint="eastAsia"/>
        </w:rPr>
        <w:t>　　第二节 2012-2017年中国疫苗行业发展预测分析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一、未来疫苗发展分析</w:t>
      </w:r>
      <w:r>
        <w:rPr>
          <w:rFonts w:hint="eastAsia"/>
        </w:rPr>
        <w:br/>
      </w:r>
      <w:r>
        <w:rPr>
          <w:rFonts w:hint="eastAsia"/>
        </w:rPr>
        <w:t>　　　　二、未来疫苗行业技术开发方向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疫苗行业营销策略分析及建议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一、疫苗行业营销模式</w:t>
      </w:r>
      <w:r>
        <w:rPr>
          <w:rFonts w:hint="eastAsia"/>
        </w:rPr>
        <w:br/>
      </w:r>
      <w:r>
        <w:rPr>
          <w:rFonts w:hint="eastAsia"/>
        </w:rPr>
        <w:t>　　　　二、疫苗行业营销策略</w:t>
      </w:r>
      <w:r>
        <w:rPr>
          <w:rFonts w:hint="eastAsia"/>
        </w:rPr>
        <w:br/>
      </w:r>
      <w:r>
        <w:rPr>
          <w:rFonts w:hint="eastAsia"/>
        </w:rPr>
        <w:t>　　第二节 疫苗行业企业经营发展分析及建议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一、疫苗行业经营模式</w:t>
      </w:r>
      <w:r>
        <w:rPr>
          <w:rFonts w:hint="eastAsia"/>
        </w:rPr>
        <w:br/>
      </w:r>
      <w:r>
        <w:rPr>
          <w:rFonts w:hint="eastAsia"/>
        </w:rPr>
        <w:t>　　　　二、疫苗行业生产模式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疫苗产业用户度分析</w:t>
      </w:r>
      <w:r>
        <w:rPr>
          <w:rFonts w:hint="eastAsia"/>
        </w:rPr>
        <w:br/>
      </w:r>
      <w:r>
        <w:rPr>
          <w:rFonts w:hint="eastAsia"/>
        </w:rPr>
        <w:t>　　第一节 疫苗产业用户认知程度</w:t>
      </w:r>
      <w:r>
        <w:rPr>
          <w:rFonts w:hint="eastAsia"/>
        </w:rPr>
        <w:br/>
      </w:r>
      <w:r>
        <w:rPr>
          <w:rFonts w:hint="eastAsia"/>
        </w:rPr>
        <w:t>　　第二节 疫苗产业用户关注因素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当前疫苗存在的问题</w:t>
      </w:r>
      <w:r>
        <w:rPr>
          <w:rFonts w:hint="eastAsia"/>
        </w:rPr>
        <w:br/>
      </w:r>
      <w:r>
        <w:rPr>
          <w:rFonts w:hint="eastAsia"/>
        </w:rPr>
        <w:t>　　第二节 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一、中国疫苗发展方向分析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三、2012-2017年中国疫苗行业发展趋势预测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中.智.林.2012-2017年中国疫苗行业投资风险分析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11e8a83554f6f" w:history="1">
        <w:r>
          <w:rPr>
            <w:rStyle w:val="Hyperlink"/>
          </w:rPr>
          <w:t>2008-2012年中国疫苗行业发展回顾及2012-2017年走势分析报告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11e8a83554f6f" w:history="1">
        <w:r>
          <w:rPr>
            <w:rStyle w:val="Hyperlink"/>
          </w:rPr>
          <w:t>https://www.20087.com/DiaoYan/2012-05/yimiaohangyefazhanhuiguji2012_2017ni.html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fa3333b84681" w:history="1">
      <w:r>
        <w:rPr>
          <w:rStyle w:val="Hyperlink"/>
        </w:rPr>
        <w:t>2008-2012年中国疫苗行业发展回顾及2012-2017年走势分析报告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miaohangyefazhanhuiguji2012_2017ni.html" TargetMode="External" Id="R36211e8a835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miaohangyefazhanhuiguji2012_2017ni.html" TargetMode="External" Id="Rca73fa3333b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2012-05-19T05:34:00Z</dcterms:created>
  <dcterms:modified xsi:type="dcterms:W3CDTF">2012-05-19T06:34:00Z</dcterms:modified>
  <dc:subject>2008-2012年中国疫苗行业发展回顾及2012-2017年走势分析报告</dc:subject>
  <dc:title>2008-2012年中国疫苗行业发展回顾及2012-2017年走势分析报告</dc:title>
  <cp:keywords>2008-2012年中国疫苗行业发展回顾及2012-2017年走势分析报告</cp:keywords>
  <dc:description>2008-2012年中国疫苗行业发展回顾及2012-2017年走势分析报告</dc:description>
</cp:coreProperties>
</file>