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86040b2d44a5" w:history="1">
              <w:r>
                <w:rPr>
                  <w:rStyle w:val="Hyperlink"/>
                </w:rPr>
                <w:t>2008-2012年中国铸造设备市场分析及2013-2016年发展趋势研究报告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86040b2d44a5" w:history="1">
              <w:r>
                <w:rPr>
                  <w:rStyle w:val="Hyperlink"/>
                </w:rPr>
                <w:t>2008-2012年中国铸造设备市场分析及2013-2016年发展趋势研究报告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686040b2d44a5" w:history="1">
                <w:r>
                  <w:rPr>
                    <w:rStyle w:val="Hyperlink"/>
                  </w:rPr>
                  <w:t>https://www.20087.com/DiaoYan/2012-05/zhuzaoshebeishichangfenxiji2013_2016.html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铸造设备相关概述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铸造设备</w:t>
      </w:r>
      <w:r>
        <w:rPr>
          <w:rFonts w:hint="eastAsia"/>
        </w:rPr>
        <w:br/>
      </w:r>
      <w:r>
        <w:rPr>
          <w:rFonts w:hint="eastAsia"/>
        </w:rPr>
        <w:t>　　　　一、铸造设备熔炼设备简述</w:t>
      </w:r>
      <w:r>
        <w:rPr>
          <w:rFonts w:hint="eastAsia"/>
        </w:rPr>
        <w:br/>
      </w:r>
      <w:r>
        <w:rPr>
          <w:rFonts w:hint="eastAsia"/>
        </w:rPr>
        <w:t>　　　　二、铸造设备的安全技术要求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2012年世界铸造设备行业发展现状分析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2012年世界铸造设备行业发展概况</w:t>
      </w:r>
      <w:r>
        <w:rPr>
          <w:rFonts w:hint="eastAsia"/>
        </w:rPr>
        <w:br/>
      </w:r>
      <w:r>
        <w:rPr>
          <w:rFonts w:hint="eastAsia"/>
        </w:rPr>
        <w:t>　　　　一、世界铸造设备市场供需现状</w:t>
      </w:r>
      <w:r>
        <w:rPr>
          <w:rFonts w:hint="eastAsia"/>
        </w:rPr>
        <w:br/>
      </w:r>
      <w:r>
        <w:rPr>
          <w:rFonts w:hint="eastAsia"/>
        </w:rPr>
        <w:t>　　　　二、世界铸造设备技术工艺分析</w:t>
      </w:r>
      <w:r>
        <w:rPr>
          <w:rFonts w:hint="eastAsia"/>
        </w:rPr>
        <w:br/>
      </w:r>
      <w:r>
        <w:rPr>
          <w:rFonts w:hint="eastAsia"/>
        </w:rPr>
        <w:t>　　　　三、世界铸造设备主要产品价格走势分析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2012年世界主要国家铸造设备行业发展情况分析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2012-2016年世界铸造设备行业发展趋势分析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2012年铸造设备行业发展政策环境分析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</w:t>
      </w:r>
      <w:r>
        <w:rPr>
          <w:rFonts w:hint="eastAsia"/>
        </w:rPr>
        <w:br/>
      </w:r>
      <w:r>
        <w:rPr>
          <w:rFonts w:hint="eastAsia"/>
        </w:rPr>
        <w:t>　　　　三、国家宏观调控政策取向分析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2012年中国铸造设备行业发展社会环境分析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2012年中国铸造设备行业运行形势分析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2012年中国铸造设备发展情况分析</w:t>
      </w:r>
      <w:r>
        <w:rPr>
          <w:rFonts w:hint="eastAsia"/>
        </w:rPr>
        <w:br/>
      </w:r>
      <w:r>
        <w:rPr>
          <w:rFonts w:hint="eastAsia"/>
        </w:rPr>
        <w:t>　　　　一、中国铸造设备发展概述</w:t>
      </w:r>
      <w:r>
        <w:rPr>
          <w:rFonts w:hint="eastAsia"/>
        </w:rPr>
        <w:br/>
      </w:r>
      <w:r>
        <w:rPr>
          <w:rFonts w:hint="eastAsia"/>
        </w:rPr>
        <w:t>　　　　二、铸造设备技术发展现状分析</w:t>
      </w:r>
      <w:r>
        <w:rPr>
          <w:rFonts w:hint="eastAsia"/>
        </w:rPr>
        <w:br/>
      </w:r>
      <w:r>
        <w:rPr>
          <w:rFonts w:hint="eastAsia"/>
        </w:rPr>
        <w:t>　　　　三、铸造设备主要产品价格走势分析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2012年中国铸造设备行业最新资迅</w:t>
      </w:r>
      <w:r>
        <w:rPr>
          <w:rFonts w:hint="eastAsia"/>
        </w:rPr>
        <w:br/>
      </w:r>
      <w:r>
        <w:rPr>
          <w:rFonts w:hint="eastAsia"/>
        </w:rPr>
        <w:t>　　第三节 2012年中国铸造设备行业在发展中存在的问题</w:t>
      </w:r>
      <w:r>
        <w:rPr>
          <w:rFonts w:hint="eastAsia"/>
        </w:rPr>
        <w:br/>
      </w:r>
      <w:r>
        <w:rPr>
          <w:rFonts w:hint="eastAsia"/>
        </w:rPr>
        <w:t>　　　　一、铸造设备行业增长不稳定</w:t>
      </w:r>
      <w:r>
        <w:rPr>
          <w:rFonts w:hint="eastAsia"/>
        </w:rPr>
        <w:br/>
      </w:r>
      <w:r>
        <w:rPr>
          <w:rFonts w:hint="eastAsia"/>
        </w:rPr>
        <w:t>　　　　二、铸造设备库存增长较大</w:t>
      </w:r>
      <w:r>
        <w:rPr>
          <w:rFonts w:hint="eastAsia"/>
        </w:rPr>
        <w:br/>
      </w:r>
      <w:r>
        <w:rPr>
          <w:rFonts w:hint="eastAsia"/>
        </w:rPr>
        <w:t>　　　　三、铸造设备行业的资产负债率过高</w:t>
      </w:r>
      <w:r>
        <w:rPr>
          <w:rFonts w:hint="eastAsia"/>
        </w:rPr>
        <w:br/>
      </w:r>
      <w:r>
        <w:rPr>
          <w:rFonts w:hint="eastAsia"/>
        </w:rPr>
        <w:t>　　　　四、铸造设备行业技术进步不快</w:t>
      </w:r>
      <w:r>
        <w:rPr>
          <w:rFonts w:hint="eastAsia"/>
        </w:rPr>
        <w:br/>
      </w:r>
      <w:r>
        <w:rPr>
          <w:rFonts w:hint="eastAsia"/>
        </w:rPr>
        <w:t>　　第四节 2012年中国铸造设备行业发展的策略及建议</w:t>
      </w:r>
      <w:r>
        <w:rPr>
          <w:rFonts w:hint="eastAsia"/>
        </w:rPr>
        <w:br/>
      </w:r>
      <w:r>
        <w:rPr>
          <w:rFonts w:hint="eastAsia"/>
        </w:rPr>
        <w:t>　　　　一、铸造设备企业应以质量结构和开发为中心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二、铸造设备企业应增强市场应变和竞争能力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三、铸造设备企业应加速改革步伐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四、铸造设备企业加快发展应注意的问题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2007-2012年中国铸造机械制造行业数据监测分析（按季度更新）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2008-2012年中国铸造机械产量数据统计分析（按季度更新）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二、2012年铸造机械重点省市数据分析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2012年年中国铸造机械产量增长性分析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2012年中国铸造设备细分产品发展状况分析</w:t>
      </w:r>
      <w:r>
        <w:rPr>
          <w:rFonts w:hint="eastAsia"/>
        </w:rPr>
        <w:br/>
      </w:r>
      <w:r>
        <w:rPr>
          <w:rFonts w:hint="eastAsia"/>
        </w:rPr>
        <w:t>　　第一节 造型设备</w:t>
      </w:r>
      <w:r>
        <w:rPr>
          <w:rFonts w:hint="eastAsia"/>
        </w:rPr>
        <w:br/>
      </w:r>
      <w:r>
        <w:rPr>
          <w:rFonts w:hint="eastAsia"/>
        </w:rPr>
        <w:t>　　　　一、国际造型设备研发进展</w:t>
      </w:r>
      <w:r>
        <w:rPr>
          <w:rFonts w:hint="eastAsia"/>
        </w:rPr>
        <w:br/>
      </w:r>
      <w:r>
        <w:rPr>
          <w:rFonts w:hint="eastAsia"/>
        </w:rPr>
        <w:t>　　　　二、自动造型生产线的应用和发展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三、双星机械制成我国首台转台式V法造型线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第二节 压铸机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二、压铸机市场价格分析</w:t>
      </w:r>
      <w:r>
        <w:rPr>
          <w:rFonts w:hint="eastAsia"/>
        </w:rPr>
        <w:br/>
      </w:r>
      <w:r>
        <w:rPr>
          <w:rFonts w:hint="eastAsia"/>
        </w:rPr>
        <w:t>　　　　三、压铸机新品研发分析</w:t>
      </w:r>
      <w:r>
        <w:rPr>
          <w:rFonts w:hint="eastAsia"/>
        </w:rPr>
        <w:br/>
      </w:r>
      <w:r>
        <w:rPr>
          <w:rFonts w:hint="eastAsia"/>
        </w:rPr>
        <w:t>　　第三节 抛丸机</w:t>
      </w:r>
      <w:r>
        <w:rPr>
          <w:rFonts w:hint="eastAsia"/>
        </w:rPr>
        <w:br/>
      </w:r>
      <w:r>
        <w:rPr>
          <w:rFonts w:hint="eastAsia"/>
        </w:rPr>
        <w:t>　　　　一、抛丸机发展史及应用概况</w:t>
      </w:r>
      <w:r>
        <w:rPr>
          <w:rFonts w:hint="eastAsia"/>
        </w:rPr>
        <w:br/>
      </w:r>
      <w:r>
        <w:rPr>
          <w:rFonts w:hint="eastAsia"/>
        </w:rPr>
        <w:t>　　　　二、大丰抛丸机产业基地</w:t>
      </w:r>
      <w:r>
        <w:rPr>
          <w:rFonts w:hint="eastAsia"/>
        </w:rPr>
        <w:br/>
      </w:r>
      <w:r>
        <w:rPr>
          <w:rFonts w:hint="eastAsia"/>
        </w:rPr>
        <w:t>　　　　三、新型抛丸机研发</w:t>
      </w:r>
      <w:r>
        <w:rPr>
          <w:rFonts w:hint="eastAsia"/>
        </w:rPr>
        <w:br/>
      </w:r>
      <w:r>
        <w:rPr>
          <w:rFonts w:hint="eastAsia"/>
        </w:rPr>
        <w:t>　　第四节 其他铸造机械</w:t>
      </w:r>
      <w:r>
        <w:rPr>
          <w:rFonts w:hint="eastAsia"/>
        </w:rPr>
        <w:br/>
      </w:r>
      <w:r>
        <w:rPr>
          <w:rFonts w:hint="eastAsia"/>
        </w:rPr>
        <w:t>　　　　一、制芯设备发展分析</w:t>
      </w:r>
      <w:r>
        <w:rPr>
          <w:rFonts w:hint="eastAsia"/>
        </w:rPr>
        <w:br/>
      </w:r>
      <w:r>
        <w:rPr>
          <w:rFonts w:hint="eastAsia"/>
        </w:rPr>
        <w:t>　　　　二、熔炼设备应用状况</w:t>
      </w:r>
      <w:r>
        <w:rPr>
          <w:rFonts w:hint="eastAsia"/>
        </w:rPr>
        <w:br/>
      </w:r>
      <w:r>
        <w:rPr>
          <w:rFonts w:hint="eastAsia"/>
        </w:rPr>
        <w:t>　　　　三、型砂处理设备研发进展</w:t>
      </w:r>
      <w:r>
        <w:rPr>
          <w:rFonts w:hint="eastAsia"/>
        </w:rPr>
        <w:br/>
      </w:r>
      <w:r>
        <w:rPr>
          <w:rFonts w:hint="eastAsia"/>
        </w:rPr>
        <w:t>　　　　四、自动浇注机技术的进步</w:t>
      </w:r>
      <w:r>
        <w:rPr>
          <w:rFonts w:hint="eastAsia"/>
        </w:rPr>
        <w:br/>
      </w:r>
      <w:r>
        <w:rPr>
          <w:rFonts w:hint="eastAsia"/>
        </w:rPr>
        <w:t>　　　　五、机器人在铸造过程中的应用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2012年中国铸造设备行业营运局势分析</w:t>
      </w:r>
      <w:r>
        <w:rPr>
          <w:rFonts w:hint="eastAsia"/>
        </w:rPr>
        <w:br/>
      </w:r>
      <w:r>
        <w:rPr>
          <w:rFonts w:hint="eastAsia"/>
        </w:rPr>
        <w:t>　　第一节 2012年中国铸造设备行业总体发展情况分析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一、我国铸造设备行业取得的成绩回顾</w:t>
      </w:r>
      <w:r>
        <w:rPr>
          <w:rFonts w:hint="eastAsia"/>
        </w:rPr>
        <w:br/>
      </w:r>
      <w:r>
        <w:rPr>
          <w:rFonts w:hint="eastAsia"/>
        </w:rPr>
        <w:t>　　　　二、我国铸造设备产销及进出口分析</w:t>
      </w:r>
      <w:r>
        <w:rPr>
          <w:rFonts w:hint="eastAsia"/>
        </w:rPr>
        <w:br/>
      </w:r>
      <w:r>
        <w:rPr>
          <w:rFonts w:hint="eastAsia"/>
        </w:rPr>
        <w:t>　　　　三、国内铸造设备行业区域特色鲜明</w:t>
      </w:r>
      <w:r>
        <w:rPr>
          <w:rFonts w:hint="eastAsia"/>
        </w:rPr>
        <w:br/>
      </w:r>
      <w:r>
        <w:rPr>
          <w:rFonts w:hint="eastAsia"/>
        </w:rPr>
        <w:t>　　第二节 2012年中国铸造设备行业发展思考分析</w:t>
      </w:r>
      <w:r>
        <w:rPr>
          <w:rFonts w:hint="eastAsia"/>
        </w:rPr>
        <w:br/>
      </w:r>
      <w:r>
        <w:rPr>
          <w:rFonts w:hint="eastAsia"/>
        </w:rPr>
        <w:t>　　　　一、铸造设备行业存在隐忧</w:t>
      </w:r>
      <w:r>
        <w:rPr>
          <w:rFonts w:hint="eastAsia"/>
        </w:rPr>
        <w:br/>
      </w:r>
      <w:r>
        <w:rPr>
          <w:rFonts w:hint="eastAsia"/>
        </w:rPr>
        <w:t>　　　　二、铸造设备行业面临的形势及发展建议</w:t>
      </w:r>
      <w:r>
        <w:rPr>
          <w:rFonts w:hint="eastAsia"/>
        </w:rPr>
        <w:br/>
      </w:r>
      <w:r>
        <w:rPr>
          <w:rFonts w:hint="eastAsia"/>
        </w:rPr>
        <w:t>　　　　三、左右铸造设备行业发展的几项因素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四、各行业发展对铸造设备制造业的影响</w:t>
      </w:r>
      <w:r>
        <w:rPr>
          <w:rFonts w:hint="eastAsia"/>
        </w:rPr>
        <w:br/>
      </w:r>
      <w:r>
        <w:rPr>
          <w:rFonts w:hint="eastAsia"/>
        </w:rPr>
        <w:t>　　第三节 2012年中国铸造设备行业民营企业发展分析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2006-2011年中国金属冶炼及铸造用机进出口数据监测分析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2006-2011年中国金属冶炼及铸造用机进口数据分析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一、进口数量分析（8454）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2006-2011年中国金属冶炼及铸造用机出口数据分析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2006-2011年中国金属冶炼及铸造用机进出口平均单价分析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2006-2011年中国金属冶炼及铸造用机进出口国家及地区分析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2012年中国铸造设备行业市场竞争格局分析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2012年中国铸造设备行业竞争现状分析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一、铸造设备行业竞争程度分析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二、铸造设备技术竞争分析</w:t>
      </w:r>
      <w:r>
        <w:rPr>
          <w:rFonts w:hint="eastAsia"/>
        </w:rPr>
        <w:br/>
      </w:r>
      <w:r>
        <w:rPr>
          <w:rFonts w:hint="eastAsia"/>
        </w:rPr>
        <w:t>　　　　三、铸造设备主要产品价格竞争分析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2012年中国铸造设备行业集中度分析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2012年中国铸造设备行业提升竞争力策略分析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铸造设备优势企业竞争力与关键性数据分析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徐州市福达机械制造有限公司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诸城市贝斯特工贸有限公司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江苏农丰机械有限公司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巩义市信达液压机械有限公司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青岛天工机械有限公司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文登市三明汽车空调有限公司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一、铸造业龙头舞起来金鼎铸业开门生产开局红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2012年中国铸造市场发展现状分析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2012年中国铸造业的机遇与挑战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2012-2016年中国铸造设备行业发展前景预测分析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2012-2016年中国铸造设备行业发展趋势分析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一、中国铸造设备制造行业预测分析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二、中国铸造设备行业技术开发方向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三、中国铸造设备行业竞争格局预测分析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2012-2016年铸造设备行业市场预测分析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一、铸造设备产量预测分析</w:t>
      </w:r>
      <w:r>
        <w:rPr>
          <w:rFonts w:hint="eastAsia"/>
        </w:rPr>
        <w:br/>
      </w:r>
      <w:r>
        <w:rPr>
          <w:rFonts w:hint="eastAsia"/>
        </w:rPr>
        <w:t>　　　　二、铸造设备需求预测分析</w:t>
      </w:r>
      <w:r>
        <w:rPr>
          <w:rFonts w:hint="eastAsia"/>
        </w:rPr>
        <w:br/>
      </w:r>
      <w:r>
        <w:rPr>
          <w:rFonts w:hint="eastAsia"/>
        </w:rPr>
        <w:t>　　　　三、铸造设备进出口预测分析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2012-2016年中国铸造设备行业盈利能力预测分析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2012-2016年中国铸造设备行业投资机会与风险分析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2012-2016年中国铸造设备行业投资环境分析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2012-2016年铸造设备行业投资机会分析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2012-2016年中国铸造设备行业投资风险分析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2012年我国铸造机械制造行业不同类型企业数量分布图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2012年我国铸造机械制造行业不同所有制企业数量分布图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2012年我国铸造机械制造行业不同类型企业销售收入分布图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2012年我国铸造机械制造行业不同所有制企业销售收入分布图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2007-2012年我国铸造机械制造行业主要盈利指标增长趋势图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2008-2012年我国铸造机械产量变化图</w:t>
      </w:r>
      <w:r>
        <w:rPr>
          <w:rFonts w:hint="eastAsia"/>
        </w:rPr>
        <w:br/>
      </w:r>
      <w:r>
        <w:rPr>
          <w:rFonts w:hint="eastAsia"/>
        </w:rPr>
        <w:t>　　图表 2010-2011年我国铸造机械重点省市产量对比图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2012年我国铸造机械产量和2011年同期对比图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2012年我国铸造机械产量前5位省市对比图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2012年我国铸造机械前5位省市产量比例图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2012年我国铸造机械重点省市产量及增长率统计表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2012年我国铸造机械产量增长率排名前5位省市对比图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2012年我国铸造机械主要省份产量比重统计表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2012年我国铸造机械市场集中度和2011年同期对比图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2006-2011年中国金属冶炼及铸造用机出口国家及地区分析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江苏农丰机械有限公司负债指标走势图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青岛诺尔塑胶有限公司负债指标走势图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2012-2016年中国铸造设备制造行业预测分析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2012-2016年中国铸造设备行业竞争格局预测分析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2012-2016年中国铸造设备产量预测分析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2012-2016年中国铸造设备需求预测分析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2012-2016年中国铸造设备进出口预测分析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2012-2016年中国铸造设备行业盈利能力预测分析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86040b2d44a5" w:history="1">
        <w:r>
          <w:rPr>
            <w:rStyle w:val="Hyperlink"/>
          </w:rPr>
          <w:t>2008-2012年中国铸造设备市场分析及2013-2016年发展趋势研究报告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686040b2d44a5" w:history="1">
        <w:r>
          <w:rPr>
            <w:rStyle w:val="Hyperlink"/>
          </w:rPr>
          <w:t>https://www.20087.com/DiaoYan/2012-05/zhuzaoshebeishichangfenxiji2013_2016.html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热点：铸造设备有哪些、离心铸造设备、砂型铸造设备、铸造设备厂家、铸造设备一览表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8603c2a54c35" w:history="1">
      <w:r>
        <w:rPr>
          <w:rStyle w:val="Hyperlink"/>
        </w:rPr>
        <w:t>2008-2012年中国铸造设备市场分析及2013-2016年发展趋势研究报告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uzaoshebeishichangfenxiji2013_2016.html" TargetMode="External" Id="R718686040b2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uzaoshebeishichangfenxiji2013_2016.html" TargetMode="External" Id="R8b7c8603c2a5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2012-05-31T05:46:00Z</dcterms:created>
  <dcterms:modified xsi:type="dcterms:W3CDTF">2012-05-31T06:46:00Z</dcterms:modified>
  <dc:subject>2008-2012年中国铸造设备市场分析及2013-2016年发展趋势研究报告</dc:subject>
  <dc:title>2008-2012年中国铸造设备市场分析及2013-2016年发展趋势研究报告</dc:title>
  <cp:keywords>2008-2012年中国铸造设备市场分析及2013-2016年发展趋势研究报告</cp:keywords>
  <dc:description>2008-2012年中国铸造设备市场分析及2013-2016年发展趋势研究报告</dc:description>
</cp:coreProperties>
</file>