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4c6d4a4ea4df6" w:history="1">
              <w:r>
                <w:rPr>
                  <w:rStyle w:val="Hyperlink"/>
                </w:rPr>
                <w:t>2008-2012年中国雨具行业研究分析报告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4c6d4a4ea4df6" w:history="1">
              <w:r>
                <w:rPr>
                  <w:rStyle w:val="Hyperlink"/>
                </w:rPr>
                <w:t>2008-2012年中国雨具行业研究分析报告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4c6d4a4ea4df6" w:history="1">
                <w:r>
                  <w:rPr>
                    <w:rStyle w:val="Hyperlink"/>
                  </w:rPr>
                  <w:t>https://www.20087.com/DiaoYan/2012-05/yujuhangyeyanjiufenxi.html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2012年全球雨具行业市场运行形势调研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2012年全球雨具市场运营动态研究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二、全球雨具市场供需监测研究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三、全球雨具价格走势分析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2012年全球主要区域雨具市场运行形势透析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2012年全球主要国家雨具市场深度局势分析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2012-2016年全球雨具市场发展趋势预测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2012年中国雨具行业市场发展环境分析（PEST分析法）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一、中国雨具行业监管体制</w:t>
      </w:r>
      <w:r>
        <w:rPr>
          <w:rFonts w:hint="eastAsia"/>
        </w:rPr>
        <w:br/>
      </w:r>
      <w:r>
        <w:rPr>
          <w:rFonts w:hint="eastAsia"/>
        </w:rPr>
        <w:t>　　　　二、中国雨具行业相关政策</w:t>
      </w:r>
      <w:r>
        <w:rPr>
          <w:rFonts w:hint="eastAsia"/>
        </w:rPr>
        <w:br/>
      </w:r>
      <w:r>
        <w:rPr>
          <w:rFonts w:hint="eastAsia"/>
        </w:rPr>
        <w:t>　　　　三、中国雨具行业相关规划</w:t>
      </w:r>
      <w:r>
        <w:rPr>
          <w:rFonts w:hint="eastAsia"/>
        </w:rPr>
        <w:br/>
      </w:r>
      <w:r>
        <w:rPr>
          <w:rFonts w:hint="eastAsia"/>
        </w:rPr>
        <w:t>　　第三节 2012年中国雨具行业社会环境分析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2012年中国雨具行业运行现状深度剖析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2012年中国雨具行业发展现状分析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一、中国雨具产业发展现状分析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二、中国雨具核心技术分析</w:t>
      </w:r>
      <w:r>
        <w:rPr>
          <w:rFonts w:hint="eastAsia"/>
        </w:rPr>
        <w:br/>
      </w:r>
      <w:r>
        <w:rPr>
          <w:rFonts w:hint="eastAsia"/>
        </w:rPr>
        <w:t>　　　　三、中国雨具产品价格分析</w:t>
      </w:r>
      <w:r>
        <w:rPr>
          <w:rFonts w:hint="eastAsia"/>
        </w:rPr>
        <w:br/>
      </w:r>
      <w:r>
        <w:rPr>
          <w:rFonts w:hint="eastAsia"/>
        </w:rPr>
        <w:t>　　第二节 2012年中国雨具行业发展态势研究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2012年制约中国雨具发展的因素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2012年中国雨具行业发展存在问题及解决方案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2012年中国雨具行业市场运营局势研究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2012年中国雨具市场运营状况调查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一、中国雨具市场运营现状研究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三、中国雨具行业发展热点</w:t>
      </w:r>
      <w:r>
        <w:rPr>
          <w:rFonts w:hint="eastAsia"/>
        </w:rPr>
        <w:br/>
      </w:r>
      <w:r>
        <w:rPr>
          <w:rFonts w:hint="eastAsia"/>
        </w:rPr>
        <w:t>　　　　四、中国雨具行业发展动态解析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2012年中国雨具市场供需状况分析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一、2012年中国雨具行业供给能力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二、2012年中国雨具市场供给分析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三、2012年中国雨具市场需求分析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四、2012年中国雨具产品价格分析</w:t>
      </w:r>
      <w:r>
        <w:rPr>
          <w:rFonts w:hint="eastAsia"/>
        </w:rPr>
        <w:br/>
      </w:r>
      <w:r>
        <w:rPr>
          <w:rFonts w:hint="eastAsia"/>
        </w:rPr>
        <w:t>　　第三节 2012年中国雨具行业市场销售调研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2007-2012年中国雨具产量数据统计分析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2007-2011年中国雨具产量数据分析</w:t>
      </w:r>
      <w:r>
        <w:rPr>
          <w:rFonts w:hint="eastAsia"/>
        </w:rPr>
        <w:br/>
      </w:r>
      <w:r>
        <w:rPr>
          <w:rFonts w:hint="eastAsia"/>
        </w:rPr>
        <w:t>　　　　一、中国雨具产量数据分析</w:t>
      </w:r>
      <w:r>
        <w:rPr>
          <w:rFonts w:hint="eastAsia"/>
        </w:rPr>
        <w:br/>
      </w:r>
      <w:r>
        <w:rPr>
          <w:rFonts w:hint="eastAsia"/>
        </w:rPr>
        <w:t>　　　　二、中国雨具重点省市数据分析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2012年中国雨具产量数据剖析</w:t>
      </w:r>
      <w:r>
        <w:rPr>
          <w:rFonts w:hint="eastAsia"/>
        </w:rPr>
        <w:br/>
      </w:r>
      <w:r>
        <w:rPr>
          <w:rFonts w:hint="eastAsia"/>
        </w:rPr>
        <w:t>　　　　一、中国雨具产量数据剖析</w:t>
      </w:r>
      <w:r>
        <w:rPr>
          <w:rFonts w:hint="eastAsia"/>
        </w:rPr>
        <w:br/>
      </w:r>
      <w:r>
        <w:rPr>
          <w:rFonts w:hint="eastAsia"/>
        </w:rPr>
        <w:t>　　　　二、中国雨具重点省市数据剖析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2012年中国雨具产量增长性研究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2007-2012年中国雨具进出口数据监测研究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2007-2012年中国雨具进口数据统计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2007-2012年中国雨具出口数据统计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2007-2012年中国雨具进出口平均单价监测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2007-2012年中国雨具行业数据监测分析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2007-2012年中国雨具行业规模研究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2012年中国雨具行业结构分析研究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2007-2012年中国雨具行业成本费用统计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2007-2012年中国雨具行业盈利能力状况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2012年中国雨具产业基本竞争战略探讨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2012年中国雨具产业成本领先战略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2012年中国雨具产业差异化竞争战略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2012年中国雨具产业集中化竞争战略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中国雨具产业市场营销策略竞争分析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2012年中国雨具产业市场竞争策略专家探讨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中国雨具产业市场五种竞争动力模式结构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中国雨具产业市场核心竞争力的塑造要素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中国雨具产品优势企业竞争性财务指标对比分析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2012年中国雨具企业发展规模及盈利状况调查结果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中国雨具企业发展规模调查情况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中国雨具企业盈利状况调研结果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中国雨具企业发展前景展望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2012年中国雨具行业相关产业运行动态探析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2012-2016年中国雨具行业发展趋势与投资策略研究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2012-2016年中国雨具产品发展趋势预测分析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一、2012-2016年中国雨具产品供给预测分析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二、2012-2016年中国雨具产品需求预测分析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三、2012-2016年中国雨具产品竞争格局展望预测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2012-2016年中国雨具产品市场盈利预测研究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2012-2016年中国雨具产品未来发展预测研究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2012-2016年中国雨具产品投资策略专家研究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2012-2016年中国雨具产品项目投资可行性研究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2012-2016年中国雨具产品投资吸引力分析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2012-2016年中国雨具产品投资风险研究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一、中国雨具产品进入壁垒研究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二、中国雨具产品投资风险及规避建议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2012-2016年中国雨具产品投资可行性分析研究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2012-2016年中国雨具产品收益状况预测</w:t>
      </w:r>
      <w:r>
        <w:rPr>
          <w:rFonts w:hint="eastAsia"/>
        </w:rPr>
        <w:br/>
      </w:r>
      <w:r>
        <w:rPr>
          <w:rFonts w:hint="eastAsia"/>
        </w:rPr>
        <w:t>　　第四节 中^智林^专家观点剖析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4c6d4a4ea4df6" w:history="1">
        <w:r>
          <w:rPr>
            <w:rStyle w:val="Hyperlink"/>
          </w:rPr>
          <w:t>2008-2012年中国雨具行业研究分析报告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4c6d4a4ea4df6" w:history="1">
        <w:r>
          <w:rPr>
            <w:rStyle w:val="Hyperlink"/>
          </w:rPr>
          <w:t>https://www.20087.com/DiaoYan/2012-05/yujuhangyeyanjiufenxi.html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b3bb1f5604cf3" w:history="1">
      <w:r>
        <w:rPr>
          <w:rStyle w:val="Hyperlink"/>
        </w:rPr>
        <w:t>2008-2012年中国雨具行业研究分析报告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juhangyeyanjiufenxi.html" TargetMode="External" Id="Rb714c6d4a4ea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juhangyeyanjiufenxi.html" TargetMode="External" Id="Ra58b3bb1f560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2012-05-29T02:03:00Z</dcterms:created>
  <dcterms:modified xsi:type="dcterms:W3CDTF">2012-05-29T03:03:00Z</dcterms:modified>
  <dc:subject>2008-2012年中国雨具行业研究分析报告</dc:subject>
  <dc:title>2008-2012年中国雨具行业研究分析报告</dc:title>
  <cp:keywords>2008-2012年中国雨具行业研究分析报告</cp:keywords>
  <dc:description>2008-2012年中国雨具行业研究分析报告</dc:description>
</cp:coreProperties>
</file>