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36dfa01f24c54" w:history="1">
              <w:r>
                <w:rPr>
                  <w:rStyle w:val="Hyperlink"/>
                </w:rPr>
                <w:t>2011-2016年中国电子政务行业分析及投资价值研究报告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36dfa01f24c54" w:history="1">
              <w:r>
                <w:rPr>
                  <w:rStyle w:val="Hyperlink"/>
                </w:rPr>
                <w:t>2011-2016年中国电子政务行业分析及投资价值研究报告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36dfa01f24c54" w:history="1">
                <w:r>
                  <w:rPr>
                    <w:rStyle w:val="Hyperlink"/>
                  </w:rPr>
                  <w:t>https://www.20087.com/DiaoYan/2012-05/dianzizhengwuhangyefenxijitouzijiazh.html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二、电子政务的内涵</w:t>
      </w:r>
      <w:r>
        <w:rPr>
          <w:rFonts w:hint="eastAsia"/>
        </w:rPr>
        <w:br/>
      </w:r>
      <w:r>
        <w:rPr>
          <w:rFonts w:hint="eastAsia"/>
        </w:rPr>
        <w:t>　　　　三、电子政务概念的辨析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二、无纸化</w:t>
      </w:r>
      <w:r>
        <w:rPr>
          <w:rFonts w:hint="eastAsia"/>
        </w:rPr>
        <w:br/>
      </w:r>
      <w:r>
        <w:rPr>
          <w:rFonts w:hint="eastAsia"/>
        </w:rPr>
        <w:t>　　　　三、即时性</w:t>
      </w:r>
      <w:r>
        <w:rPr>
          <w:rFonts w:hint="eastAsia"/>
        </w:rPr>
        <w:br/>
      </w:r>
      <w:r>
        <w:rPr>
          <w:rFonts w:hint="eastAsia"/>
        </w:rPr>
        <w:t>　　　　四、技术性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国外电子政务的发展概况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世界电子政务的发展概况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世界各国电子政务的发展概况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三、提供便捷的"政府入口"服务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中国宏观经济环境概述</w:t>
      </w:r>
      <w:r>
        <w:rPr>
          <w:rFonts w:hint="eastAsia"/>
        </w:rPr>
        <w:br/>
      </w:r>
      <w:r>
        <w:rPr>
          <w:rFonts w:hint="eastAsia"/>
        </w:rPr>
        <w:t>　　　　一、2014年中国国民经济和社会发展状况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二、2015-2020年中国国民经济和社会发展预测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3G对电子政务发展的影响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中国电子政务产业的发展</w:t>
      </w:r>
      <w:r>
        <w:rPr>
          <w:rFonts w:hint="eastAsia"/>
        </w:rPr>
        <w:br/>
      </w:r>
      <w:r>
        <w:rPr>
          <w:rFonts w:hint="eastAsia"/>
        </w:rPr>
        <w:t>　　第一节 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四、2014年中国电子政务的发展概况</w:t>
      </w:r>
      <w:r>
        <w:rPr>
          <w:rFonts w:hint="eastAsia"/>
        </w:rPr>
        <w:br/>
      </w:r>
      <w:r>
        <w:rPr>
          <w:rFonts w:hint="eastAsia"/>
        </w:rPr>
        <w:t>　　　　五、中国电子政务建设正处于新的发展起点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"信息孤岛"对中国电子政务发展的影响及应对措施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一、"信息孤岛"的概念和成因</w:t>
      </w:r>
      <w:r>
        <w:rPr>
          <w:rFonts w:hint="eastAsia"/>
        </w:rPr>
        <w:br/>
      </w:r>
      <w:r>
        <w:rPr>
          <w:rFonts w:hint="eastAsia"/>
        </w:rPr>
        <w:t>　　　　二、"信息孤岛"对电子政务发展的影响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三、消除"信息孤岛"的基本做法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四、针对中国国情解决"信息孤岛"的建议</w:t>
      </w:r>
      <w:r>
        <w:rPr>
          <w:rFonts w:hint="eastAsia"/>
        </w:rPr>
        <w:br/>
      </w:r>
      <w:r>
        <w:rPr>
          <w:rFonts w:hint="eastAsia"/>
        </w:rPr>
        <w:t>　　第四节 中国电子政务信息公开服务的发展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电子政务提升公共服务的基本经验和趋势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一、2013年11月《电子政务法》专家建议稿发布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2015-2020年电子政务产业前景及趋势预测</w:t>
      </w:r>
      <w:r>
        <w:rPr>
          <w:rFonts w:hint="eastAsia"/>
        </w:rPr>
        <w:br/>
      </w:r>
      <w:r>
        <w:rPr>
          <w:rFonts w:hint="eastAsia"/>
        </w:rPr>
        <w:t>　　第一节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二、2014年底前将基本建成统一的国家电子政务外网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"大部制"改革将引发电子政务发展新进展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2015-2020年中国电子政务的投资策略</w:t>
      </w:r>
      <w:r>
        <w:rPr>
          <w:rFonts w:hint="eastAsia"/>
        </w:rPr>
        <w:br/>
      </w:r>
      <w:r>
        <w:rPr>
          <w:rFonts w:hint="eastAsia"/>
        </w:rPr>
        <w:t>　　第一节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中-智-林-－电信运营商参与电子政务建设的建议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附录一：关于加快推进国家电子政务外网建设工作的通知（2013）</w:t>
      </w:r>
      <w:r>
        <w:rPr>
          <w:rFonts w:hint="eastAsia"/>
        </w:rPr>
        <w:br/>
      </w:r>
      <w:r>
        <w:rPr>
          <w:rFonts w:hint="eastAsia"/>
        </w:rPr>
        <w:t>　　附录二：中华人民共和国政府信息公开条例（2008）</w:t>
      </w:r>
      <w:r>
        <w:rPr>
          <w:rFonts w:hint="eastAsia"/>
        </w:rPr>
        <w:br/>
      </w:r>
      <w:r>
        <w:rPr>
          <w:rFonts w:hint="eastAsia"/>
        </w:rPr>
        <w:t>　　附录三：中华人民共和国行政许可法</w:t>
      </w:r>
      <w:r>
        <w:rPr>
          <w:rFonts w:hint="eastAsia"/>
        </w:rPr>
        <w:br/>
      </w:r>
      <w:r>
        <w:rPr>
          <w:rFonts w:hint="eastAsia"/>
        </w:rPr>
        <w:t>　　附录四：中华人民共和国电子签名法</w:t>
      </w:r>
      <w:r>
        <w:rPr>
          <w:rFonts w:hint="eastAsia"/>
        </w:rPr>
        <w:br/>
      </w:r>
      <w:r>
        <w:rPr>
          <w:rFonts w:hint="eastAsia"/>
        </w:rPr>
        <w:t>　　附录五：国家电子政务总体框架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韩国电子政务基础现状</w:t>
      </w:r>
      <w:r>
        <w:rPr>
          <w:rFonts w:hint="eastAsia"/>
        </w:rPr>
        <w:br/>
      </w:r>
      <w:r>
        <w:rPr>
          <w:rFonts w:hint="eastAsia"/>
        </w:rPr>
        <w:t>　　图表 韩国"第一次信息化促进基本规划"和"Cyber Korea 21"的电子政务课题</w:t>
      </w:r>
      <w:r>
        <w:rPr>
          <w:rFonts w:hint="eastAsia"/>
        </w:rPr>
        <w:br/>
      </w:r>
      <w:r>
        <w:rPr>
          <w:rFonts w:hint="eastAsia"/>
        </w:rPr>
        <w:t>　　图表 韩国电子政务11大重点课题</w:t>
      </w:r>
      <w:r>
        <w:rPr>
          <w:rFonts w:hint="eastAsia"/>
        </w:rPr>
        <w:br/>
      </w:r>
      <w:r>
        <w:rPr>
          <w:rFonts w:hint="eastAsia"/>
        </w:rPr>
        <w:t>　　图表 韩国民政业务手续简化情况</w:t>
      </w:r>
      <w:r>
        <w:rPr>
          <w:rFonts w:hint="eastAsia"/>
        </w:rPr>
        <w:br/>
      </w:r>
      <w:r>
        <w:rPr>
          <w:rFonts w:hint="eastAsia"/>
        </w:rPr>
        <w:t>　　图表 世界电子政务指数</w:t>
      </w:r>
      <w:r>
        <w:rPr>
          <w:rFonts w:hint="eastAsia"/>
        </w:rPr>
        <w:br/>
      </w:r>
      <w:r>
        <w:rPr>
          <w:rFonts w:hint="eastAsia"/>
        </w:rPr>
        <w:t>　　图表 2004-2014年我国国内生产总值及其增长速度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2014年我国居民消费价格比上年涨跌幅度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2004-2014年年末我国国家外汇储备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2004-2014年我国税收收入及其增长速度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2014年1-11月我国规模以上工业企业实现利润及其增长速度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2014年我国房地产开发和销售主要指标完成情况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2014年我国主要商品进口数量、金额及其增长速度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2014年我国对主要国家和地区货物进出口额及其增长速度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2014年我国分行业外商直接投资及其增长速度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2014年我国各种运输方式完成货物运输量及其增长速度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2014年我国各种运输方式完成旅客运输量及其增长速度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2014年我国全部金融机构本外币存贷款及其增长速度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2004-2014年我国城镇居民人均可支配收入及其增长速度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整体信息量是个体信息的代数堆积</w:t>
      </w:r>
      <w:r>
        <w:rPr>
          <w:rFonts w:hint="eastAsia"/>
        </w:rPr>
        <w:br/>
      </w:r>
      <w:r>
        <w:rPr>
          <w:rFonts w:hint="eastAsia"/>
        </w:rPr>
        <w:t>　　图表 个体通过互通享受整体信息量</w:t>
      </w:r>
      <w:r>
        <w:rPr>
          <w:rFonts w:hint="eastAsia"/>
        </w:rPr>
        <w:br/>
      </w:r>
      <w:r>
        <w:rPr>
          <w:rFonts w:hint="eastAsia"/>
        </w:rPr>
        <w:t>　　图表 联合国公共服务奖</w:t>
      </w:r>
      <w:r>
        <w:rPr>
          <w:rFonts w:hint="eastAsia"/>
        </w:rPr>
        <w:br/>
      </w:r>
      <w:r>
        <w:rPr>
          <w:rFonts w:hint="eastAsia"/>
        </w:rPr>
        <w:t>　　图表 石景山发改委整体信息化过程</w:t>
      </w:r>
      <w:r>
        <w:rPr>
          <w:rFonts w:hint="eastAsia"/>
        </w:rPr>
        <w:br/>
      </w:r>
      <w:r>
        <w:rPr>
          <w:rFonts w:hint="eastAsia"/>
        </w:rPr>
        <w:t>　　图表 新一代综合业务管理系统构成</w:t>
      </w:r>
      <w:r>
        <w:rPr>
          <w:rFonts w:hint="eastAsia"/>
        </w:rPr>
        <w:br/>
      </w:r>
      <w:r>
        <w:rPr>
          <w:rFonts w:hint="eastAsia"/>
        </w:rPr>
        <w:t>　　图表 网络部署结构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36dfa01f24c54" w:history="1">
        <w:r>
          <w:rPr>
            <w:rStyle w:val="Hyperlink"/>
          </w:rPr>
          <w:t>2011-2016年中国电子政务行业分析及投资价值研究报告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36dfa01f24c54" w:history="1">
        <w:r>
          <w:rPr>
            <w:rStyle w:val="Hyperlink"/>
          </w:rPr>
          <w:t>https://www.20087.com/DiaoYan/2012-05/dianzizhengwuhangyefenxijitouzijiazh.html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28e69a2454585" w:history="1">
      <w:r>
        <w:rPr>
          <w:rStyle w:val="Hyperlink"/>
        </w:rPr>
        <w:t>2011-2016年中国电子政务行业分析及投资价值研究报告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zhengwuhangyefenxijitouzijiazh.html" TargetMode="External" Id="R91d36dfa01f2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zhengwuhangyefenxijitouzijiazh.html" TargetMode="External" Id="R2c028e69a245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2012-05-15T01:51:00Z</dcterms:created>
  <dcterms:modified xsi:type="dcterms:W3CDTF">2012-05-15T02:51:00Z</dcterms:modified>
  <dc:subject>2011-2016年中国电子政务行业分析及投资价值研究报告</dc:subject>
  <dc:title>2011-2016年中国电子政务行业分析及投资价值研究报告</dc:title>
  <cp:keywords>2011-2016年中国电子政务行业分析及投资价值研究报告</cp:keywords>
  <dc:description>2011-2016年中国电子政务行业分析及投资价值研究报告</dc:description>
</cp:coreProperties>
</file>