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72bfbda6c430c" w:history="1">
              <w:r>
                <w:rPr>
                  <w:rStyle w:val="Hyperlink"/>
                </w:rPr>
                <w:t>2012年中国光通讯设备产业研究分析报告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72bfbda6c430c" w:history="1">
              <w:r>
                <w:rPr>
                  <w:rStyle w:val="Hyperlink"/>
                </w:rPr>
                <w:t>2012年中国光通讯设备产业研究分析报告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72bfbda6c430c" w:history="1">
                <w:r>
                  <w:rPr>
                    <w:rStyle w:val="Hyperlink"/>
                  </w:rPr>
                  <w:t>https://www.20087.com/DiaoYan/2012-05/guangtongxunshebeichanyeyanjiufenxi.html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讯设备是现代通信网络的基础，其核心在于利用光信号进行信息传输。随着互联网流量的持续增长和5G/6G通信技术的发展，对高带宽、低延迟的光通讯设备的需求日益增长。目前，光纤通信系统已经实现了超高速长距离传输，但在短距离和数据中心内部的连接方面，仍然存在提升空间。此外，为了满足日益增长的数据处理需求，光通讯设备正朝着小型化、集成化方向发展。</w:t>
      </w:r>
      <w:r>
        <w:rPr>
          <w:rFonts w:hint="eastAsia"/>
        </w:rPr>
        <w:br/>
      </w:r>
      <w:r>
        <w:rPr>
          <w:rFonts w:hint="eastAsia"/>
        </w:rPr>
        <w:t>　　未来，光通讯设备的发展将更加注重技术创新和应用场景扩展。随着硅光子学技术的进步，光通讯设备将能够实现更高的集成度和更低的成本，从而推动光通讯技术在更广泛的领域得到应用，比如物联网、自动驾驶汽车等。同时，随着量子通信技术的发展，光通讯设备还将探索量子加密等前沿应用，进一步提高通信的安全性和可靠性。</w:t>
      </w:r>
      <w:r>
        <w:rPr>
          <w:rFonts w:hint="eastAsia"/>
        </w:rPr>
        <w:br/>
      </w:r>
      <w:r>
        <w:rPr>
          <w:rFonts w:hint="eastAsia"/>
        </w:rPr>
        <w:t>　　Part Ⅰ.光通讯设备项目情况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A.光通讯设备产品分析</w:t>
      </w:r>
      <w:r>
        <w:rPr>
          <w:rFonts w:hint="eastAsia"/>
        </w:rPr>
        <w:br/>
      </w:r>
      <w:r>
        <w:rPr>
          <w:rFonts w:hint="eastAsia"/>
        </w:rPr>
        <w:t>　　B.光通讯设备地域研究</w:t>
      </w:r>
      <w:r>
        <w:rPr>
          <w:rFonts w:hint="eastAsia"/>
        </w:rPr>
        <w:br/>
      </w:r>
      <w:r>
        <w:rPr>
          <w:rFonts w:hint="eastAsia"/>
        </w:rPr>
        <w:t>　　C.光通讯设备行业研究</w:t>
      </w:r>
      <w:r>
        <w:rPr>
          <w:rFonts w:hint="eastAsia"/>
        </w:rPr>
        <w:br/>
      </w:r>
      <w:r>
        <w:rPr>
          <w:rFonts w:hint="eastAsia"/>
        </w:rPr>
        <w:t>　　D.光通讯设备消费者分析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A.光通讯设备基本市场指标</w:t>
      </w:r>
      <w:r>
        <w:rPr>
          <w:rFonts w:hint="eastAsia"/>
        </w:rPr>
        <w:br/>
      </w:r>
      <w:r>
        <w:rPr>
          <w:rFonts w:hint="eastAsia"/>
        </w:rPr>
        <w:t>　　B.光通讯设备趋势与挑战</w:t>
      </w:r>
      <w:r>
        <w:rPr>
          <w:rFonts w:hint="eastAsia"/>
        </w:rPr>
        <w:br/>
      </w:r>
      <w:r>
        <w:rPr>
          <w:rFonts w:hint="eastAsia"/>
        </w:rPr>
        <w:t>　　C.光通讯设备市场潜力与商机</w:t>
      </w:r>
      <w:r>
        <w:rPr>
          <w:rFonts w:hint="eastAsia"/>
        </w:rPr>
        <w:br/>
      </w:r>
      <w:r>
        <w:rPr>
          <w:rFonts w:hint="eastAsia"/>
        </w:rPr>
        <w:t>　　D.光通讯设备市场供需形势预测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A.光通讯设备产品和技术趋势</w:t>
      </w:r>
      <w:r>
        <w:rPr>
          <w:rFonts w:hint="eastAsia"/>
        </w:rPr>
        <w:br/>
      </w:r>
      <w:r>
        <w:rPr>
          <w:rFonts w:hint="eastAsia"/>
        </w:rPr>
        <w:t>　　B.光通讯设备价格未来走势</w:t>
      </w:r>
      <w:r>
        <w:rPr>
          <w:rFonts w:hint="eastAsia"/>
        </w:rPr>
        <w:br/>
      </w:r>
      <w:r>
        <w:rPr>
          <w:rFonts w:hint="eastAsia"/>
        </w:rPr>
        <w:t>　　C.光通讯设备服务趋势研究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A2.光通讯设备经济形势未来走向</w:t>
      </w:r>
      <w:r>
        <w:rPr>
          <w:rFonts w:hint="eastAsia"/>
        </w:rPr>
        <w:br/>
      </w:r>
      <w:r>
        <w:rPr>
          <w:rFonts w:hint="eastAsia"/>
        </w:rPr>
        <w:t>　　A3.光通讯设备经济形势对光通讯设备市场影响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A.光通讯设备市场短期及中长期增长动因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中国光通讯设备市场规模细分--产品类别</w:t>
      </w:r>
      <w:r>
        <w:rPr>
          <w:rFonts w:hint="eastAsia"/>
        </w:rPr>
        <w:br/>
      </w:r>
      <w:r>
        <w:rPr>
          <w:rFonts w:hint="eastAsia"/>
        </w:rPr>
        <w:t>　　C.中国光通讯设备市场规模细分--行业</w:t>
      </w:r>
      <w:r>
        <w:rPr>
          <w:rFonts w:hint="eastAsia"/>
        </w:rPr>
        <w:br/>
      </w:r>
      <w:r>
        <w:rPr>
          <w:rFonts w:hint="eastAsia"/>
        </w:rPr>
        <w:t>　　D.中国光通讯设备市场规模细分--区域</w:t>
      </w:r>
      <w:r>
        <w:rPr>
          <w:rFonts w:hint="eastAsia"/>
        </w:rPr>
        <w:br/>
      </w:r>
      <w:r>
        <w:rPr>
          <w:rFonts w:hint="eastAsia"/>
        </w:rPr>
        <w:t>　　E.中国光通讯设备市场规模细分--按季度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A.中国光通讯设备市场-总体市场份额</w:t>
      </w:r>
      <w:r>
        <w:rPr>
          <w:rFonts w:hint="eastAsia"/>
        </w:rPr>
        <w:br/>
      </w:r>
      <w:r>
        <w:rPr>
          <w:rFonts w:hint="eastAsia"/>
        </w:rPr>
        <w:t>　　B.中国光通讯设备市场-不同I/O段的市场份额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A.光通讯设备基本渠道结构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C.光通讯设备分销商发展趋势</w:t>
      </w:r>
      <w:r>
        <w:rPr>
          <w:rFonts w:hint="eastAsia"/>
        </w:rPr>
        <w:br/>
      </w:r>
      <w:r>
        <w:rPr>
          <w:rFonts w:hint="eastAsia"/>
        </w:rPr>
        <w:t>　　D.光通讯设备销售渠道研究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A.光通讯设备国外厂商调研</w:t>
      </w:r>
      <w:r>
        <w:rPr>
          <w:rFonts w:hint="eastAsia"/>
        </w:rPr>
        <w:br/>
      </w:r>
      <w:r>
        <w:rPr>
          <w:rFonts w:hint="eastAsia"/>
        </w:rPr>
        <w:t>　　B.光通讯设备国内厂商调研</w:t>
      </w:r>
      <w:r>
        <w:rPr>
          <w:rFonts w:hint="eastAsia"/>
        </w:rPr>
        <w:br/>
      </w:r>
      <w:r>
        <w:rPr>
          <w:rFonts w:hint="eastAsia"/>
        </w:rPr>
        <w:t>　　C.光通讯设备竞争力深度分析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A.光通讯设备未来市场潜力预测（首席分析师）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B.光通讯设备未来行业发展前景预测（专家小组）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表1：光通讯设备行业分布</w:t>
      </w:r>
      <w:r>
        <w:rPr>
          <w:rFonts w:hint="eastAsia"/>
        </w:rPr>
        <w:br/>
      </w:r>
      <w:r>
        <w:rPr>
          <w:rFonts w:hint="eastAsia"/>
        </w:rPr>
        <w:t>　　图2：光通讯设备区域划分</w:t>
      </w:r>
      <w:r>
        <w:rPr>
          <w:rFonts w:hint="eastAsia"/>
        </w:rPr>
        <w:br/>
      </w:r>
      <w:r>
        <w:rPr>
          <w:rFonts w:hint="eastAsia"/>
        </w:rPr>
        <w:t>　　表3：光通讯设备最终用户调研结果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表5：2011-2015年中国光通讯设备市场规模增长预期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图6：2016-2020年中国光通讯设备市场规模增长预期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表7：2011-2012年中国光通讯设备主要供应商业绩与市场份额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图8：2011-2012年中国光通讯设备主要供应商业绩与市场份额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图9：2012-2015年中国光通讯设备未来价格走势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图10：2011-2012年中国光通讯设备市场增长趋势图</w:t>
      </w:r>
      <w:r>
        <w:rPr>
          <w:rFonts w:hint="eastAsia"/>
        </w:rPr>
        <w:br/>
      </w:r>
      <w:r>
        <w:rPr>
          <w:rFonts w:hint="eastAsia"/>
        </w:rPr>
        <w:t>　　表12：中国光通讯设备行业增长判断</w:t>
      </w:r>
      <w:r>
        <w:rPr>
          <w:rFonts w:hint="eastAsia"/>
        </w:rPr>
        <w:br/>
      </w:r>
      <w:r>
        <w:rPr>
          <w:rFonts w:hint="eastAsia"/>
        </w:rPr>
        <w:t>　　表13：中国光通讯设备市场增长判断--分产品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表14：2011-2012年中国光通讯设备市场规模细分--产品类别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表15：2011-2012年中国光通讯设备市场规模--分行业（项目型市场）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表16：2011-2012年中国光通讯设备市场规模--分行业（OEM市场）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表17：2011-2012年中国光通讯设备市场规模细分--区域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表18：2011-2012年中国光通讯设备市场规模细分--按季度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表19：2011-2012年中国光通讯设备主要供应商业绩与增长率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表20：2011-2012中国光通讯设备市场规模--分区域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图21：2011-2012年中国光通讯设备市场份额-东北地区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表22：2011-2012年中国光通讯设备市场份额-西南地区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图23：2011年中国光通讯设备市场份额-华北及西北地区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表24：2011-2012年中国光通讯设备市场份额-华南地区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表25：2011-2012年中国华东地区光通讯设备市场份额</w:t>
      </w:r>
      <w:r>
        <w:rPr>
          <w:rFonts w:hint="eastAsia"/>
        </w:rPr>
        <w:br/>
      </w:r>
      <w:r>
        <w:rPr>
          <w:rFonts w:hint="eastAsia"/>
        </w:rPr>
        <w:t>　　图26：2011-2012年中国光通讯设备市场渠道结构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图28：2002-2015年中国光通讯设备进出口增长率预测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2012-2015年中国光通讯设备未来行业发展预测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2012-2015年中国光通讯设备市场潜力预测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72bfbda6c430c" w:history="1">
        <w:r>
          <w:rPr>
            <w:rStyle w:val="Hyperlink"/>
          </w:rPr>
          <w:t>2012年中国光通讯设备产业研究分析报告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72bfbda6c430c" w:history="1">
        <w:r>
          <w:rPr>
            <w:rStyle w:val="Hyperlink"/>
          </w:rPr>
          <w:t>https://www.20087.com/DiaoYan/2012-05/guangtongxunshebeichanyeyanjiufenxi.html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28ac322664b97" w:history="1">
      <w:r>
        <w:rPr>
          <w:rStyle w:val="Hyperlink"/>
        </w:rPr>
        <w:t>2012年中国光通讯设备产业研究分析报告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tongxunshebeichanyeyanjiufenxi.html" TargetMode="External" Id="Rbd572bfbda6c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tongxunshebeichanyeyanjiufenxi.html" TargetMode="External" Id="Rf2928ac32266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2012-05-22T03:03:00Z</dcterms:created>
  <dcterms:modified xsi:type="dcterms:W3CDTF">2012-05-22T04:03:00Z</dcterms:modified>
  <dc:subject>2012年中国光通讯设备产业研究分析报告</dc:subject>
  <dc:title>2012年中国光通讯设备产业研究分析报告</dc:title>
  <cp:keywords>2012年中国光通讯设备产业研究分析报告</cp:keywords>
  <dc:description>2012年中国光通讯设备产业研究分析报告</dc:description>
</cp:coreProperties>
</file>