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4175bbda747a2" w:history="1">
              <w:r>
                <w:rPr>
                  <w:rStyle w:val="Hyperlink"/>
                </w:rPr>
                <w:t>2012年中国发制玩具市场研究分析报告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4175bbda747a2" w:history="1">
              <w:r>
                <w:rPr>
                  <w:rStyle w:val="Hyperlink"/>
                </w:rPr>
                <w:t>2012年中国发制玩具市场研究分析报告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4175bbda747a2" w:history="1">
                <w:r>
                  <w:rPr>
                    <w:rStyle w:val="Hyperlink"/>
                  </w:rPr>
                  <w:t>https://www.20087.com/DiaoYan/2012-05/fazhiwanjushichangyanjiufenxi.html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玩具是一种以毛发为主要材料制作的玩具，通常包括毛绒玩具、填充玩具等。近年来，随着儿童市场的不断扩大和消费者对玩具品质要求的提高，发制玩具的市场需求也在持续增长。现代发制玩具不仅注重外观设计和功能创新，还强调使用安全和环保材料。</w:t>
      </w:r>
      <w:r>
        <w:rPr>
          <w:rFonts w:hint="eastAsia"/>
        </w:rPr>
        <w:br/>
      </w:r>
      <w:r>
        <w:rPr>
          <w:rFonts w:hint="eastAsia"/>
        </w:rPr>
        <w:t>　　未来，发制玩具的发展将更加注重个性化和智能化。个性化方面，发制玩具将结合消费者的需求和喜好，推出更多具有独特设计和功能的玩具，提升产品的市场竞争力。智能化方面，发制玩具将集成更多的传感器和智能控制系统，实现玩具的互动性和娱乐性，提高儿童的使用体验。此外，随着新材料和新工艺的发展，发制玩具也将向更加环保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发制玩具行业发展概述</w:t>
      </w:r>
      <w:r>
        <w:rPr>
          <w:rFonts w:hint="eastAsia"/>
        </w:rPr>
        <w:br/>
      </w:r>
      <w:r>
        <w:rPr>
          <w:rFonts w:hint="eastAsia"/>
        </w:rPr>
        <w:t>　　第一节 发制玩具行业定义</w:t>
      </w:r>
      <w:r>
        <w:rPr>
          <w:rFonts w:hint="eastAsia"/>
        </w:rPr>
        <w:br/>
      </w:r>
      <w:r>
        <w:rPr>
          <w:rFonts w:hint="eastAsia"/>
        </w:rPr>
        <w:t>　　　　一、发制玩具定义</w:t>
      </w:r>
      <w:r>
        <w:rPr>
          <w:rFonts w:hint="eastAsia"/>
        </w:rPr>
        <w:br/>
      </w:r>
      <w:r>
        <w:rPr>
          <w:rFonts w:hint="eastAsia"/>
        </w:rPr>
        <w:t>　　　　二、发制玩具应用</w:t>
      </w:r>
      <w:r>
        <w:rPr>
          <w:rFonts w:hint="eastAsia"/>
        </w:rPr>
        <w:br/>
      </w:r>
      <w:r>
        <w:rPr>
          <w:rFonts w:hint="eastAsia"/>
        </w:rPr>
        <w:t>　　第二节 中国发制玩具市场发展状况</w:t>
      </w:r>
      <w:r>
        <w:rPr>
          <w:rFonts w:hint="eastAsia"/>
        </w:rPr>
        <w:br/>
      </w:r>
      <w:r>
        <w:rPr>
          <w:rFonts w:hint="eastAsia"/>
        </w:rPr>
        <w:t>　　第三节 中国发制玩具发展环境分析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世界发制玩具市场运行状况分析</w:t>
      </w:r>
      <w:r>
        <w:rPr>
          <w:rFonts w:hint="eastAsia"/>
        </w:rPr>
        <w:br/>
      </w:r>
      <w:r>
        <w:rPr>
          <w:rFonts w:hint="eastAsia"/>
        </w:rPr>
        <w:t>　　第一节 世界发制玩具行业分析</w:t>
      </w:r>
      <w:r>
        <w:rPr>
          <w:rFonts w:hint="eastAsia"/>
        </w:rPr>
        <w:br/>
      </w:r>
      <w:r>
        <w:rPr>
          <w:rFonts w:hint="eastAsia"/>
        </w:rPr>
        <w:t>　　　　一、世界发制玩具行业特点</w:t>
      </w:r>
      <w:r>
        <w:rPr>
          <w:rFonts w:hint="eastAsia"/>
        </w:rPr>
        <w:br/>
      </w:r>
      <w:r>
        <w:rPr>
          <w:rFonts w:hint="eastAsia"/>
        </w:rPr>
        <w:t>　　　　二、世界发制玩具发展状况</w:t>
      </w:r>
      <w:r>
        <w:rPr>
          <w:rFonts w:hint="eastAsia"/>
        </w:rPr>
        <w:br/>
      </w:r>
      <w:r>
        <w:rPr>
          <w:rFonts w:hint="eastAsia"/>
        </w:rPr>
        <w:t>　　　　三、世界发制玩具行业发展趋势</w:t>
      </w:r>
      <w:r>
        <w:rPr>
          <w:rFonts w:hint="eastAsia"/>
        </w:rPr>
        <w:br/>
      </w:r>
      <w:r>
        <w:rPr>
          <w:rFonts w:hint="eastAsia"/>
        </w:rPr>
        <w:t>　　第二节 世界发制玩具市场分析</w:t>
      </w:r>
      <w:r>
        <w:rPr>
          <w:rFonts w:hint="eastAsia"/>
        </w:rPr>
        <w:br/>
      </w:r>
      <w:r>
        <w:rPr>
          <w:rFonts w:hint="eastAsia"/>
        </w:rPr>
        <w:t>　　　　一、世界发制玩具生产状况</w:t>
      </w:r>
      <w:r>
        <w:rPr>
          <w:rFonts w:hint="eastAsia"/>
        </w:rPr>
        <w:br/>
      </w:r>
      <w:r>
        <w:rPr>
          <w:rFonts w:hint="eastAsia"/>
        </w:rPr>
        <w:t>　　　　二、世界发制玩具消费分析</w:t>
      </w:r>
      <w:r>
        <w:rPr>
          <w:rFonts w:hint="eastAsia"/>
        </w:rPr>
        <w:br/>
      </w:r>
      <w:r>
        <w:rPr>
          <w:rFonts w:hint="eastAsia"/>
        </w:rPr>
        <w:t>　　　　三、世界发制玩具价格分析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2012-2016年中国发制玩具行业市场规模分析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2010-2011年中国发制玩具行业市场规模分析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2010-2011年中国发制玩具行业基本特点分析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2010-2011年中国发制玩具行业销售收入分析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2010-2011年中国发制玩具行业市场集中度分析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2010-2011年中国发制玩具行业市场占有率分析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2012-2016年中国发制玩具行业市场规模预测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中国发制玩具行业区域市场分析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华东地区发制玩具行业分析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华南地区发制玩具行业分析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华中地区发制玩具行业分析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华北地区发制玩具行业分析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其它地区发制玩具行业分析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中国发制玩具市场运营分析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一、2009-2011年发制玩具市场行业销售毛利率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二、2009-2011年发制玩具市场行业销售利润率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三、2009-2011年发制玩具市场行业总资产利润率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四、2009-2011年发制玩具市场行业净资产利润率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五、2009-2011年发制玩具市场行业产值利税率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六、2012-2016年发制玩具市场行业盈利能力预测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一、2009-2011年发制玩具市场行业销售收入增长分析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二、2009-2011年发制玩具市场行业总资产增长分析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三、2009-2011年发制玩具市场行业固定资产增长分析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四、2009-2011年发制玩具市场行业净资产增长分析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五、2009-2011年发制玩具市场行业利润增长分析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六、2012-2016年发制玩具市场行业增长预测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一、2009-2011年发制玩具市场行业资产负债率分析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二、2009-2011年发制玩具市场行业速动比率分析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三、2009-2011年发制玩具市场行业流动比率分析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四、2009-2011年发制玩具市场行业利息保障倍数分析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五、2012-2016年发制玩具市场行业偿债能力预测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一、2009-2011年发制玩具市场行业总资产周转率分析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二、2009-2011年发制玩具市场行业净资产周转率分析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三、2009-2011年发制玩具市场行业应收账款周转率分析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四、2009-2011年发制玩具市场行业存货周转率分析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五、2012-2016年发制玩具市场行业营运能力预测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中国发制玩具市场需求</w:t>
      </w:r>
      <w:r>
        <w:rPr>
          <w:rFonts w:hint="eastAsia"/>
        </w:rPr>
        <w:br/>
      </w:r>
      <w:r>
        <w:rPr>
          <w:rFonts w:hint="eastAsia"/>
        </w:rPr>
        <w:t>　　第一节 发制玩具产量分析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一、2006-2010年中国发制玩具产量</w:t>
      </w:r>
      <w:r>
        <w:rPr>
          <w:rFonts w:hint="eastAsia"/>
        </w:rPr>
        <w:br/>
      </w:r>
      <w:r>
        <w:rPr>
          <w:rFonts w:hint="eastAsia"/>
        </w:rPr>
        <w:t>　　　　二、2011年中国发制玩具产量</w:t>
      </w:r>
      <w:r>
        <w:rPr>
          <w:rFonts w:hint="eastAsia"/>
        </w:rPr>
        <w:br/>
      </w:r>
      <w:r>
        <w:rPr>
          <w:rFonts w:hint="eastAsia"/>
        </w:rPr>
        <w:t>　　　　三、2006-2011年中国发制玩具增长率</w:t>
      </w:r>
      <w:r>
        <w:rPr>
          <w:rFonts w:hint="eastAsia"/>
        </w:rPr>
        <w:br/>
      </w:r>
      <w:r>
        <w:rPr>
          <w:rFonts w:hint="eastAsia"/>
        </w:rPr>
        <w:t>　　第二节 2012-2016年发制玩具市场需求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一、2010-2011年中国发制玩具市场供应分析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二、2012-2016年中国发制玩具市场需求量预测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发制玩具市场价格及价格走势分析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发制玩具年度价格变化分析</w:t>
      </w:r>
      <w:r>
        <w:rPr>
          <w:rFonts w:hint="eastAsia"/>
        </w:rPr>
        <w:br/>
      </w:r>
      <w:r>
        <w:rPr>
          <w:rFonts w:hint="eastAsia"/>
        </w:rPr>
        <w:t>　　第二节 发制玩具月度价格变化分析</w:t>
      </w:r>
      <w:r>
        <w:rPr>
          <w:rFonts w:hint="eastAsia"/>
        </w:rPr>
        <w:br/>
      </w:r>
      <w:r>
        <w:rPr>
          <w:rFonts w:hint="eastAsia"/>
        </w:rPr>
        <w:t>　　第三节 发制玩具各厂家价格分析</w:t>
      </w:r>
      <w:r>
        <w:rPr>
          <w:rFonts w:hint="eastAsia"/>
        </w:rPr>
        <w:br/>
      </w:r>
      <w:r>
        <w:rPr>
          <w:rFonts w:hint="eastAsia"/>
        </w:rPr>
        <w:t>　　第四节 发制玩具市场价格驱动因素分析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2012-2016年我国发制玩具市场价格预测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中国发制玩具进出口分析</w:t>
      </w:r>
      <w:r>
        <w:rPr>
          <w:rFonts w:hint="eastAsia"/>
        </w:rPr>
        <w:br/>
      </w:r>
      <w:r>
        <w:rPr>
          <w:rFonts w:hint="eastAsia"/>
        </w:rPr>
        <w:t>　　第一节 发制玩具近年进出口概况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中国发制玩具行业历史进出口总量变化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一、2007-2010年发制玩具行业进口总量变化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二、2007-2010年发制玩具行业出口总量变化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三、2007-2010年发制玩具进出口差量变动情况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中国发制玩具行业历史进出口结构变化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一、2007-2010年发制玩具行业进口来源情况分析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二、2007-2010年发制玩具行业出口去向分析</w:t>
      </w:r>
      <w:r>
        <w:rPr>
          <w:rFonts w:hint="eastAsia"/>
        </w:rPr>
        <w:br/>
      </w:r>
      <w:r>
        <w:rPr>
          <w:rFonts w:hint="eastAsia"/>
        </w:rPr>
        <w:t>　　第五节 中国发制玩具行业进出口态势展望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一、中国发制玩具进出口的主要影响因素分析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二、2012-2016年中国发制玩具行业进口态势展望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三、2012-2016年中国发制玩具行业出口态势展望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发制玩具行业竞争格局分析</w:t>
      </w:r>
      <w:r>
        <w:rPr>
          <w:rFonts w:hint="eastAsia"/>
        </w:rPr>
        <w:br/>
      </w:r>
      <w:r>
        <w:rPr>
          <w:rFonts w:hint="eastAsia"/>
        </w:rPr>
        <w:t>　　第一节 发制玩具行业集中度分析</w:t>
      </w:r>
      <w:r>
        <w:rPr>
          <w:rFonts w:hint="eastAsia"/>
        </w:rPr>
        <w:br/>
      </w:r>
      <w:r>
        <w:rPr>
          <w:rFonts w:hint="eastAsia"/>
        </w:rPr>
        <w:t>　　　　一、发制玩具市场集中度分析</w:t>
      </w:r>
      <w:r>
        <w:rPr>
          <w:rFonts w:hint="eastAsia"/>
        </w:rPr>
        <w:br/>
      </w:r>
      <w:r>
        <w:rPr>
          <w:rFonts w:hint="eastAsia"/>
        </w:rPr>
        <w:t>　　　　二、发制玩具企业集中度分析</w:t>
      </w:r>
      <w:r>
        <w:rPr>
          <w:rFonts w:hint="eastAsia"/>
        </w:rPr>
        <w:br/>
      </w:r>
      <w:r>
        <w:rPr>
          <w:rFonts w:hint="eastAsia"/>
        </w:rPr>
        <w:t>　　　　三、发制玩具区域集中度分析</w:t>
      </w:r>
      <w:r>
        <w:rPr>
          <w:rFonts w:hint="eastAsia"/>
        </w:rPr>
        <w:br/>
      </w:r>
      <w:r>
        <w:rPr>
          <w:rFonts w:hint="eastAsia"/>
        </w:rPr>
        <w:t>　　第二节 发制玩具行业竞争格局分析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一、发制玩具行业市场竞争分析</w:t>
      </w:r>
      <w:r>
        <w:rPr>
          <w:rFonts w:hint="eastAsia"/>
        </w:rPr>
        <w:br/>
      </w:r>
      <w:r>
        <w:rPr>
          <w:rFonts w:hint="eastAsia"/>
        </w:rPr>
        <w:t>　　　　二、发制玩具行业重点企业竞争分析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2012-2016年中国发制玩具行业投资风险及战略研究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发制玩具投资现状分析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中.智.林.－发制玩具行业投资效益分析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一、2010-2011年发制玩具行业投资状况分析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二、2012-2016年发制玩具行业投资效益分析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三、2012-2016年发制玩具行业投资趋势预测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四、2012-2016年发制玩具行业的投资方向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五、2012-2016年发制玩具行业投资的建议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4175bbda747a2" w:history="1">
        <w:r>
          <w:rPr>
            <w:rStyle w:val="Hyperlink"/>
          </w:rPr>
          <w:t>2012年中国发制玩具市场研究分析报告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4175bbda747a2" w:history="1">
        <w:r>
          <w:rPr>
            <w:rStyle w:val="Hyperlink"/>
          </w:rPr>
          <w:t>https://www.20087.com/DiaoYan/2012-05/fazhiwanjushichangyanjiufenxi.html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ef10fd4164b36" w:history="1">
      <w:r>
        <w:rPr>
          <w:rStyle w:val="Hyperlink"/>
        </w:rPr>
        <w:t>2012年中国发制玩具市场研究分析报告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zhiwanjushichangyanjiufenxi.html" TargetMode="External" Id="R9124175bbda7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zhiwanjushichangyanjiufenxi.html" TargetMode="External" Id="R5adef10fd416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2012-05-13T07:19:00Z</dcterms:created>
  <dcterms:modified xsi:type="dcterms:W3CDTF">2012-05-13T08:19:00Z</dcterms:modified>
  <dc:subject>2012年中国发制玩具市场研究分析报告</dc:subject>
  <dc:title>2012年中国发制玩具市场研究分析报告</dc:title>
  <cp:keywords>2012年中国发制玩具市场研究分析报告</cp:keywords>
  <dc:description>2012年中国发制玩具市场研究分析报告</dc:description>
</cp:coreProperties>
</file>