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b6d680b0d40c4" w:history="1">
              <w:r>
                <w:rPr>
                  <w:rStyle w:val="Hyperlink"/>
                </w:rPr>
                <w:t>2012年中国电动窗帘行业现状研究及未来走势分析报告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b6d680b0d40c4" w:history="1">
              <w:r>
                <w:rPr>
                  <w:rStyle w:val="Hyperlink"/>
                </w:rPr>
                <w:t>2012年中国电动窗帘行业现状研究及未来走势分析报告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b6d680b0d40c4" w:history="1">
                <w:r>
                  <w:rPr>
                    <w:rStyle w:val="Hyperlink"/>
                  </w:rPr>
                  <w:t>https://www.20087.com/DiaoYan/2012-05/diandongchuanglianhangyexianzhuangya.html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电动窗帘概述</w:t>
      </w:r>
      <w:r>
        <w:rPr>
          <w:rFonts w:hint="eastAsia"/>
        </w:rPr>
        <w:br/>
      </w:r>
      <w:r>
        <w:rPr>
          <w:rFonts w:hint="eastAsia"/>
        </w:rPr>
        <w:t>　　第一节 电动窗帘定义</w:t>
      </w:r>
      <w:r>
        <w:rPr>
          <w:rFonts w:hint="eastAsia"/>
        </w:rPr>
        <w:br/>
      </w:r>
      <w:r>
        <w:rPr>
          <w:rFonts w:hint="eastAsia"/>
        </w:rPr>
        <w:t>　　第二节 电动窗帘行业发展历程</w:t>
      </w:r>
      <w:r>
        <w:rPr>
          <w:rFonts w:hint="eastAsia"/>
        </w:rPr>
        <w:br/>
      </w:r>
      <w:r>
        <w:rPr>
          <w:rFonts w:hint="eastAsia"/>
        </w:rPr>
        <w:t>　　第三节 电动窗帘分类情况</w:t>
      </w:r>
      <w:r>
        <w:rPr>
          <w:rFonts w:hint="eastAsia"/>
        </w:rPr>
        <w:br/>
      </w:r>
      <w:r>
        <w:rPr>
          <w:rFonts w:hint="eastAsia"/>
        </w:rPr>
        <w:t>　　第四节 电动窗帘产业链分析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中国电动窗帘生产现状分析</w:t>
      </w:r>
      <w:r>
        <w:rPr>
          <w:rFonts w:hint="eastAsia"/>
        </w:rPr>
        <w:br/>
      </w:r>
      <w:r>
        <w:rPr>
          <w:rFonts w:hint="eastAsia"/>
        </w:rPr>
        <w:t>　　第一节 电动窗帘行业总体规模</w:t>
      </w:r>
      <w:r>
        <w:rPr>
          <w:rFonts w:hint="eastAsia"/>
        </w:rPr>
        <w:br/>
      </w:r>
      <w:r>
        <w:rPr>
          <w:rFonts w:hint="eastAsia"/>
        </w:rPr>
        <w:t>　　第一节 电动窗帘产能概况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电动窗帘产量概况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电动窗帘产业的生命周期分析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电动窗帘产业供需情况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电动窗帘国内产品价格走势及影响因素分析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中国电动窗帘行业产销情况分析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2009年中国电动窗帘行业发展态势分析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2009年中国电动窗帘行业市场供需分析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二、可以投资的电动窗帘模式</w:t>
      </w:r>
      <w:r>
        <w:rPr>
          <w:rFonts w:hint="eastAsia"/>
        </w:rPr>
        <w:br/>
      </w:r>
      <w:r>
        <w:rPr>
          <w:rFonts w:hint="eastAsia"/>
        </w:rPr>
        <w:t>　　　　三、2010年上半年电动窗帘投资机会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四、2010年上半年电动窗帘投资新方向</w:t>
      </w:r>
      <w:r>
        <w:rPr>
          <w:rFonts w:hint="eastAsia"/>
        </w:rPr>
        <w:br/>
      </w:r>
      <w:r>
        <w:rPr>
          <w:rFonts w:hint="eastAsia"/>
        </w:rPr>
        <w:t>　　第三节 电动窗帘行业发展前景分析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一、金融危机下电动窗帘市场的发展前景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二、2010年上半年电动窗帘市场面临的发展商机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一、电动窗帘市场集中度分析</w:t>
      </w:r>
      <w:r>
        <w:rPr>
          <w:rFonts w:hint="eastAsia"/>
        </w:rPr>
        <w:br/>
      </w:r>
      <w:r>
        <w:rPr>
          <w:rFonts w:hint="eastAsia"/>
        </w:rPr>
        <w:t>　　　　二、电动窗帘企业集中度分析</w:t>
      </w:r>
      <w:r>
        <w:rPr>
          <w:rFonts w:hint="eastAsia"/>
        </w:rPr>
        <w:br/>
      </w:r>
      <w:r>
        <w:rPr>
          <w:rFonts w:hint="eastAsia"/>
        </w:rPr>
        <w:t>　　　　三、电动窗帘区域集中度分析</w:t>
      </w:r>
      <w:r>
        <w:rPr>
          <w:rFonts w:hint="eastAsia"/>
        </w:rPr>
        <w:br/>
      </w:r>
      <w:r>
        <w:rPr>
          <w:rFonts w:hint="eastAsia"/>
        </w:rPr>
        <w:t>　　第二节 电动窗帘行业竞争格局分析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一、2009年电动窗帘行业竞争分析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二、2009年中外电动窗帘产品竞争分析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三、2009-2010年我国电动窗帘市场竞争分析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四、2010-2015年国内主要电动窗帘企业动向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电动窗帘产业用户度分析</w:t>
      </w:r>
      <w:r>
        <w:rPr>
          <w:rFonts w:hint="eastAsia"/>
        </w:rPr>
        <w:br/>
      </w:r>
      <w:r>
        <w:rPr>
          <w:rFonts w:hint="eastAsia"/>
        </w:rPr>
        <w:t>　　第一节 电动窗帘产业用户认知程度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2010-2015年电动窗帘行业发展趋势及投资风险分析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当前电动窗帘存在的问题</w:t>
      </w:r>
      <w:r>
        <w:rPr>
          <w:rFonts w:hint="eastAsia"/>
        </w:rPr>
        <w:br/>
      </w:r>
      <w:r>
        <w:rPr>
          <w:rFonts w:hint="eastAsia"/>
        </w:rPr>
        <w:t>　　第二节 电动窗帘未来发展预测分析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一、中国电动窗帘发展方向分析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二、2010-2015年中国电动窗帘行业发展规模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广州粤绣窗帘发展有限公司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安居基业数控设备（北京）有限公司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广州金帘装饰材料有限公司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深圳名豪窗饰有限公司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中~智~林－广州亨丽窗帘材料有限公司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电动窗帘地区销售分析</w:t>
      </w:r>
      <w:r>
        <w:rPr>
          <w:rFonts w:hint="eastAsia"/>
        </w:rPr>
        <w:br/>
      </w:r>
      <w:r>
        <w:rPr>
          <w:rFonts w:hint="eastAsia"/>
        </w:rPr>
        <w:t>　　　　一、电动窗帘各地区对比销售分析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二、电动窗帘“重点地区一”销售分析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三、电动窗帘“重点地区二”销售分析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四、电动窗帘“重点地区三”销售分析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五、电动窗帘“重点地区四”销售分析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电动窗帘产品竞争力优势分析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一、电动窗帘行业发展前景预测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二、电动窗帘企业营销策略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三、电动窗帘企业投资策略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电动窗帘产业链结构图</w:t>
      </w:r>
      <w:r>
        <w:rPr>
          <w:rFonts w:hint="eastAsia"/>
        </w:rPr>
        <w:br/>
      </w:r>
      <w:r>
        <w:rPr>
          <w:rFonts w:hint="eastAsia"/>
        </w:rPr>
        <w:t>　　图表 2007-2010年我国电动窗帘市场规模统计表</w:t>
      </w:r>
      <w:r>
        <w:rPr>
          <w:rFonts w:hint="eastAsia"/>
        </w:rPr>
        <w:br/>
      </w:r>
      <w:r>
        <w:rPr>
          <w:rFonts w:hint="eastAsia"/>
        </w:rPr>
        <w:t>　　图表 2007-2010年我国电动窗帘市场规模及增长率变化图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2007-2010年我国电动窗帘产能统计表</w:t>
      </w:r>
      <w:r>
        <w:rPr>
          <w:rFonts w:hint="eastAsia"/>
        </w:rPr>
        <w:br/>
      </w:r>
      <w:r>
        <w:rPr>
          <w:rFonts w:hint="eastAsia"/>
        </w:rPr>
        <w:t>　　图表 2007-2010年我国电动窗帘产能及增长率变化图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2011-2015年中国电动窗帘产能及增长率预测</w:t>
      </w:r>
      <w:r>
        <w:rPr>
          <w:rFonts w:hint="eastAsia"/>
        </w:rPr>
        <w:br/>
      </w:r>
      <w:r>
        <w:rPr>
          <w:rFonts w:hint="eastAsia"/>
        </w:rPr>
        <w:t>　　图表 2007-2010年我国电动窗帘产量统计表</w:t>
      </w:r>
      <w:r>
        <w:rPr>
          <w:rFonts w:hint="eastAsia"/>
        </w:rPr>
        <w:br/>
      </w:r>
      <w:r>
        <w:rPr>
          <w:rFonts w:hint="eastAsia"/>
        </w:rPr>
        <w:t>　　图表 2007-2010年我国电动窗帘产量及增长率变化图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2007-2010年中国电动窗帘产能利用率变化</w:t>
      </w:r>
      <w:r>
        <w:rPr>
          <w:rFonts w:hint="eastAsia"/>
        </w:rPr>
        <w:br/>
      </w:r>
      <w:r>
        <w:rPr>
          <w:rFonts w:hint="eastAsia"/>
        </w:rPr>
        <w:t>　　图表 2007-2010年中国电动窗帘产能利用率变化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2011-2015年中国电动窗帘产量及增长率预测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2008—2010年国内电动窗帘平均价格走势</w:t>
      </w:r>
      <w:r>
        <w:rPr>
          <w:rFonts w:hint="eastAsia"/>
        </w:rPr>
        <w:br/>
      </w:r>
      <w:r>
        <w:rPr>
          <w:rFonts w:hint="eastAsia"/>
        </w:rPr>
        <w:t>　　图表 2010年我国电动窗帘市场不同因素的价格影响力对比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2011-2015年中国电动窗帘平均价格走势预测</w:t>
      </w:r>
      <w:r>
        <w:rPr>
          <w:rFonts w:hint="eastAsia"/>
        </w:rPr>
        <w:br/>
      </w:r>
      <w:r>
        <w:rPr>
          <w:rFonts w:hint="eastAsia"/>
        </w:rPr>
        <w:t>　　图表 20009-2010年电动窗帘行业单位规模情况分析</w:t>
      </w:r>
      <w:r>
        <w:rPr>
          <w:rFonts w:hint="eastAsia"/>
        </w:rPr>
        <w:br/>
      </w:r>
      <w:r>
        <w:rPr>
          <w:rFonts w:hint="eastAsia"/>
        </w:rPr>
        <w:t>　　图表 2010年不同性质的电动窗帘加工企业总资产所占比例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2007-2010年中国电动窗帘加工企业从业人员统计</w:t>
      </w:r>
      <w:r>
        <w:rPr>
          <w:rFonts w:hint="eastAsia"/>
        </w:rPr>
        <w:br/>
      </w:r>
      <w:r>
        <w:rPr>
          <w:rFonts w:hint="eastAsia"/>
        </w:rPr>
        <w:t>　　图表 2010年不同规模的电动窗帘加工企业工业总产值所占比例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2010年我国电动窗帘行业中不同类型企业销售利润率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2007-2010年中国电动窗帘行业产量分析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2007-2010年中国电动窗帘行业销量分析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2007-2010年中国电动窗帘行业产销量分析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2007-2010年中国电动窗帘行业偿债能力分析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2006-2015年中国电动窗帘行业发展能力分析与预测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2007-2010年我国电动窗帘产能及增长率变化图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2007-2010年我国电动窗帘产量及增长率变化图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2007-2010年中国电动窗帘行业市场供需分析</w:t>
      </w:r>
      <w:r>
        <w:rPr>
          <w:rFonts w:hint="eastAsia"/>
        </w:rPr>
        <w:br/>
      </w:r>
      <w:r>
        <w:rPr>
          <w:rFonts w:hint="eastAsia"/>
        </w:rPr>
        <w:t>　　图表 电动窗帘行业环境“波特五力”分析模型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2007-2010年我国电动窗帘市场规模及增长率变化图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2011—2015年电动窗帘五强企业市场占有率预测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电动窗帘生产企业定价目标选择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电动窗帘企业对付竞争者降价的程序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2010年总体投资结构分析</w:t>
      </w:r>
      <w:r>
        <w:rPr>
          <w:rFonts w:hint="eastAsia"/>
        </w:rPr>
        <w:br/>
      </w:r>
      <w:r>
        <w:rPr>
          <w:rFonts w:hint="eastAsia"/>
        </w:rPr>
        <w:t>　　图表 2007-2010年投资规模情况分析</w:t>
      </w:r>
      <w:r>
        <w:rPr>
          <w:rFonts w:hint="eastAsia"/>
        </w:rPr>
        <w:br/>
      </w:r>
      <w:r>
        <w:rPr>
          <w:rFonts w:hint="eastAsia"/>
        </w:rPr>
        <w:t>　　图表 2007-2010年投资额增速分析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电动窗帘项目投资注意事项图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2011-2015年中国电动窗帘投资机会分析</w:t>
      </w:r>
      <w:r>
        <w:rPr>
          <w:rFonts w:hint="eastAsia"/>
        </w:rPr>
        <w:br/>
      </w:r>
      <w:r>
        <w:rPr>
          <w:rFonts w:hint="eastAsia"/>
        </w:rPr>
        <w:t>　　图表 2011-2015年电动窗帘行业投资方向预测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2011-2015年中国电动窗帘市场发展商机分析</w:t>
      </w:r>
      <w:r>
        <w:rPr>
          <w:rFonts w:hint="eastAsia"/>
        </w:rPr>
        <w:br/>
      </w:r>
      <w:r>
        <w:rPr>
          <w:rFonts w:hint="eastAsia"/>
        </w:rPr>
        <w:t>　　图表 2011—2015年电动窗帘五强企业市场占有率预测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2007-2010年各地区企业占有率</w:t>
      </w:r>
      <w:r>
        <w:rPr>
          <w:rFonts w:hint="eastAsia"/>
        </w:rPr>
        <w:br/>
      </w:r>
      <w:r>
        <w:rPr>
          <w:rFonts w:hint="eastAsia"/>
        </w:rPr>
        <w:t>　　图表 2007-2010年各地区生产分布</w:t>
      </w:r>
      <w:r>
        <w:rPr>
          <w:rFonts w:hint="eastAsia"/>
        </w:rPr>
        <w:br/>
      </w:r>
      <w:r>
        <w:rPr>
          <w:rFonts w:hint="eastAsia"/>
        </w:rPr>
        <w:t>　　图表 2007-2010年我国电动窗帘电机价格分析</w:t>
      </w:r>
      <w:r>
        <w:rPr>
          <w:rFonts w:hint="eastAsia"/>
        </w:rPr>
        <w:br/>
      </w:r>
      <w:r>
        <w:rPr>
          <w:rFonts w:hint="eastAsia"/>
        </w:rPr>
        <w:t>　　图表 2011-2015年我国电动窗帘电机价格预测</w:t>
      </w:r>
      <w:r>
        <w:rPr>
          <w:rFonts w:hint="eastAsia"/>
        </w:rPr>
        <w:br/>
      </w:r>
      <w:r>
        <w:rPr>
          <w:rFonts w:hint="eastAsia"/>
        </w:rPr>
        <w:t>　　图表 2010年消费者对电动窗帘品牌认知度调查</w:t>
      </w:r>
      <w:r>
        <w:rPr>
          <w:rFonts w:hint="eastAsia"/>
        </w:rPr>
        <w:br/>
      </w:r>
      <w:r>
        <w:rPr>
          <w:rFonts w:hint="eastAsia"/>
        </w:rPr>
        <w:t>　　图表 电动窗帘产品功能影响程度分析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电动窗帘产品质量影响程度分析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电动窗帘产品价格影响程度分析</w:t>
      </w:r>
      <w:r>
        <w:rPr>
          <w:rFonts w:hint="eastAsia"/>
        </w:rPr>
        <w:br/>
      </w:r>
      <w:r>
        <w:rPr>
          <w:rFonts w:hint="eastAsia"/>
        </w:rPr>
        <w:t>　　图表 电动窗帘产品价格影响程度分析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2011-2015年中国电动窗帘行业发展规模预测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2011-2015年中国电动窗帘行业发展趋势预测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2011-2015年电动窗帘组行业同业竞争风险及控制策略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近4年广州粤绣窗帘发展有限公司销售毛利率变化情况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近3年广州粤绣窗帘发展有限公司销售毛利率变化情况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近4年安居基业数控设备（北京）有限公司销售毛利率变化情况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近3年安居基业数控设备（北京）有限公司销售毛利率变化情况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近4年广州金帘装饰材料有限公司销售毛利率变化情况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近3年广州金帘装饰材料有限公司销售毛利率变化情况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近4年深圳名豪窗饰有限公司销售毛利率变化情况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近3年深圳名豪窗饰有限公司销售毛利率变化情况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近4年广州亨丽窗帘材料有限公司销售毛利率变化情况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近3年广州亨丽窗帘材料有限公司销售毛利率变化情况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2007-2010年电动窗帘各地区销售比例变化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华东地区电动窗帘CR5与CR10厂家市场销售份额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电动窗帘目标客户对价格的意见调查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电动窗帘目标客户对质量的满意度调查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电动窗帘客户对产品发展的建议</w:t>
      </w:r>
      <w:r>
        <w:rPr>
          <w:rFonts w:hint="eastAsia"/>
        </w:rPr>
        <w:br/>
      </w:r>
      <w:r>
        <w:rPr>
          <w:rFonts w:hint="eastAsia"/>
        </w:rPr>
        <w:t>　　图表 电动窗帘渠道策略示意图</w:t>
      </w:r>
      <w:r>
        <w:rPr>
          <w:rFonts w:hint="eastAsia"/>
        </w:rPr>
        <w:br/>
      </w:r>
      <w:r>
        <w:rPr>
          <w:rFonts w:hint="eastAsia"/>
        </w:rPr>
        <w:t>　　图表 电动窗帘产业链投资示意图</w:t>
      </w:r>
      <w:r>
        <w:rPr>
          <w:rFonts w:hint="eastAsia"/>
        </w:rPr>
        <w:br/>
      </w:r>
      <w:r>
        <w:rPr>
          <w:rFonts w:hint="eastAsia"/>
        </w:rPr>
        <w:t>　　图表 电动窗帘行业生产开发策略</w:t>
      </w:r>
      <w:r>
        <w:rPr>
          <w:rFonts w:hint="eastAsia"/>
        </w:rPr>
        <w:br/>
      </w:r>
      <w:r>
        <w:rPr>
          <w:rFonts w:hint="eastAsia"/>
        </w:rPr>
        <w:t>　　图表 电动窗帘销售策略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b6d680b0d40c4" w:history="1">
        <w:r>
          <w:rPr>
            <w:rStyle w:val="Hyperlink"/>
          </w:rPr>
          <w:t>2012年中国电动窗帘行业现状研究及未来走势分析报告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b6d680b0d40c4" w:history="1">
        <w:r>
          <w:rPr>
            <w:rStyle w:val="Hyperlink"/>
          </w:rPr>
          <w:t>https://www.20087.com/DiaoYan/2012-05/diandongchuanglianhangyexianzhuangya.html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3cebd16c4c5a" w:history="1">
      <w:r>
        <w:rPr>
          <w:rStyle w:val="Hyperlink"/>
        </w:rPr>
        <w:t>2012年中国电动窗帘行业现状研究及未来走势分析报告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dongchuanglianhangyexianzhuangya.html" TargetMode="External" Id="R6e8b6d680b0d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dongchuanglianhangyexianzhuangya.html" TargetMode="External" Id="R6f103cebd16c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2012-05-21T07:52:00Z</dcterms:created>
  <dcterms:modified xsi:type="dcterms:W3CDTF">2012-05-21T08:52:00Z</dcterms:modified>
  <dc:subject>2012年中国电动窗帘行业现状研究及未来走势分析报告</dc:subject>
  <dc:title>2012年中国电动窗帘行业现状研究及未来走势分析报告</dc:title>
  <cp:keywords>2012年中国电动窗帘行业现状研究及未来走势分析报告</cp:keywords>
  <dc:description>2012年中国电动窗帘行业现状研究及未来走势分析报告</dc:description>
</cp:coreProperties>
</file>