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1a8740fcb4050" w:history="1">
              <w:r>
                <w:rPr>
                  <w:rStyle w:val="Hyperlink"/>
                </w:rPr>
                <w:t>2012年中国精练铜市场深度调研及发展预测报告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1a8740fcb4050" w:history="1">
              <w:r>
                <w:rPr>
                  <w:rStyle w:val="Hyperlink"/>
                </w:rPr>
                <w:t>2012年中国精练铜市场深度调研及发展预测报告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1a8740fcb4050" w:history="1">
                <w:r>
                  <w:rPr>
                    <w:rStyle w:val="Hyperlink"/>
                  </w:rPr>
                  <w:t>https://www.20087.com/2012-05/R_jingliantongshichangshendudiaoyanjif.html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练铜是一种重要的有色金属材料，在电线电缆、电子元器件等领域有着广泛的应用。近年来，随着全球经济的复苏和发展中国家基础设施建设的加速，对高质量精练铜的需求持续增长。目前，精练铜不仅注重纯度和导电性能，还强调了加工性能和成本效益。随着冶金技术和材料科学的进步，新型精练铜的性能不断提高，能够满足不同应用场景的需求。</w:t>
      </w:r>
      <w:r>
        <w:rPr>
          <w:rFonts w:hint="eastAsia"/>
        </w:rPr>
        <w:br/>
      </w:r>
      <w:r>
        <w:rPr>
          <w:rFonts w:hint="eastAsia"/>
        </w:rPr>
        <w:t>　　未来，精练铜的发展将更加注重技术创新和服务升级。一方面，随着新材料技术的发展，开发具有更高纯度和更好导电性能的新型精练铜将成为趋势，以适应更加复杂的使用环境。另一方面，随着智能制造技术的应用，提高精练铜的加工精度和效率，降低生产成本，将成为行业发展的方向之一。此外，随着可持续发展理念的推广，开发更加环保、低能耗的精练铜生产和加工技术也将成为行业发展的方向之一。</w:t>
      </w:r>
      <w:r>
        <w:rPr>
          <w:rFonts w:hint="eastAsia"/>
        </w:rPr>
        <w:br/>
      </w:r>
      <w:r>
        <w:rPr>
          <w:rFonts w:hint="eastAsia"/>
        </w:rPr>
        <w:t>　　《</w:t>
      </w:r>
      <w:hyperlink r:id="R8ab1a8740fcb4050" w:history="1">
        <w:r>
          <w:rPr>
            <w:rStyle w:val="Hyperlink"/>
          </w:rPr>
          <w:t>2012年中国精练铜市场深度调研及发展预测报告</w:t>
        </w:r>
      </w:hyperlink>
      <w:r>
        <w:rPr>
          <w:rFonts w:hint="eastAsia"/>
        </w:rPr>
        <w:t>》主要依据国家统计局、发改委、国务院发展研究中心、国家信息中心、精练铜相关协会的基础信息以及精练铜科研单位等提供的大量详实资料，对精练铜行业发展环境、精练铜产业链、精练铜市场供需、精练铜重点企业等现状进行深入研究，并重点预测了精练铜行业市场前景及发展趋势。</w:t>
      </w:r>
      <w:r>
        <w:rPr>
          <w:rFonts w:hint="eastAsia"/>
        </w:rPr>
        <w:br/>
      </w:r>
      <w:r>
        <w:rPr>
          <w:rFonts w:hint="eastAsia"/>
        </w:rPr>
        <w:t>　　市场调研网发布的《</w:t>
      </w:r>
      <w:hyperlink r:id="R8ab1a8740fcb4050" w:history="1">
        <w:r>
          <w:rPr>
            <w:rStyle w:val="Hyperlink"/>
          </w:rPr>
          <w:t>2012年中国精练铜市场深度调研及发展预测报告</w:t>
        </w:r>
      </w:hyperlink>
      <w:r>
        <w:rPr>
          <w:rFonts w:hint="eastAsia"/>
        </w:rPr>
        <w:t>》揭示了精练铜市场潜在需求与机会，为战略投资者选择恰当的投资时机和公司领导层做战略规划提供准确的市场情报信息及科学的决策依据，同时对银行信贷部门也具有极大的参考价值。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中国精练铜行业十二五发展战略规划的背景意义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中国精练铜行业十二五发展战略规划的制定原则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中国精练铜行业十二五发展战略规划的制定依据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专家针对精练铜行业十二五发展战略规划点评及建议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1a8740fcb4050" w:history="1">
        <w:r>
          <w:rPr>
            <w:rStyle w:val="Hyperlink"/>
          </w:rPr>
          <w:t>2012年中国精练铜市场深度调研及发展预测报告</w:t>
        </w:r>
      </w:hyperlink>
      <w:r>
        <w:rPr>
          <w:color w:val="C00000"/>
        </w:rPr>
        <w:t>》，报告编号：</w:t>
      </w:r>
      <w:r>
        <w:rPr>
          <w:rFonts w:hint="eastAsia"/>
          <w:color w:val="C00000"/>
        </w:rPr>
        <w:t>10133A8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1a8740fcb4050" w:history="1">
        <w:r>
          <w:rPr>
            <w:rStyle w:val="Hyperlink"/>
          </w:rPr>
          <w:t>https://www.20087.com/2012-05/R_jingliantongshichangshendudiaoyanjif.html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f23d47afb486c" w:history="1">
      <w:r>
        <w:rPr>
          <w:rStyle w:val="Hyperlink"/>
        </w:rPr>
        <w:t>2012年中国精练铜市场深度调研及发展预测报告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jingliantongshichangshendudiaoyanjif.html" TargetMode="External" Id="R8ab1a8740fcb4050" /></Relationships>
</file>

<file path=word/_rels/header2.xml.rels>&#65279;<?xml version="1.0" encoding="utf-8"?><Relationships xmlns="http://schemas.openxmlformats.org/package/2006/relationships"><Relationship Type="http://schemas.openxmlformats.org/officeDocument/2006/relationships/hyperlink" Target="https://www.20087.com/2012-05/R_jingliantongshichangshendudiaoyanjif.html" TargetMode="External" Id="Rf0cf23d47afb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2012-05-06T00:37:00Z</dcterms:created>
  <dcterms:modified xsi:type="dcterms:W3CDTF">2012-05-06T01:37:00Z</dcterms:modified>
  <dc:subject>2012年中国精练铜市场深度调研及发展预测报告</dc:subject>
  <dc:title>2012年中国精练铜市场深度调研及发展预测报告</dc:title>
  <cp:keywords>2012年中国精练铜市场深度调研及发展预测报告</cp:keywords>
  <dc:description>2012年中国精练铜市场深度调研及发展预测报告</dc:description>
</cp:coreProperties>
</file>