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b2990d09a47fe" w:history="1">
              <w:r>
                <w:rPr>
                  <w:rStyle w:val="Hyperlink"/>
                </w:rPr>
                <w:t>2012年中国购物中心行行业全景调研及未来趋势分析报告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b2990d09a47fe" w:history="1">
              <w:r>
                <w:rPr>
                  <w:rStyle w:val="Hyperlink"/>
                </w:rPr>
                <w:t>2012年中国购物中心行行业全景调研及未来趋势分析报告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b2990d09a47fe" w:history="1">
                <w:r>
                  <w:rPr>
                    <w:rStyle w:val="Hyperlink"/>
                  </w:rPr>
                  <w:t>https://www.20087.com/DiaoYan/2012-05/gouwuzhongxinxinghangyequanjingdiaoy.html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购物中心相关概述</w:t>
      </w:r>
      <w:r>
        <w:rPr>
          <w:rFonts w:hint="eastAsia"/>
        </w:rPr>
        <w:br/>
      </w:r>
      <w:r>
        <w:rPr>
          <w:rFonts w:hint="eastAsia"/>
        </w:rPr>
        <w:t>　　第一节 购物中心简介</w:t>
      </w:r>
      <w:r>
        <w:rPr>
          <w:rFonts w:hint="eastAsia"/>
        </w:rPr>
        <w:br/>
      </w:r>
      <w:r>
        <w:rPr>
          <w:rFonts w:hint="eastAsia"/>
        </w:rPr>
        <w:t>　　　　一、国内外购物中心的概念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三、购物中心的科学定义与分类方法</w:t>
      </w:r>
      <w:r>
        <w:rPr>
          <w:rFonts w:hint="eastAsia"/>
        </w:rPr>
        <w:br/>
      </w:r>
      <w:r>
        <w:rPr>
          <w:rFonts w:hint="eastAsia"/>
        </w:rPr>
        <w:t>　　　　四、购物中心的一般特点简述</w:t>
      </w:r>
      <w:r>
        <w:rPr>
          <w:rFonts w:hint="eastAsia"/>
        </w:rPr>
        <w:br/>
      </w:r>
      <w:r>
        <w:rPr>
          <w:rFonts w:hint="eastAsia"/>
        </w:rPr>
        <w:t>　　第二节 大型购物中心（Shopping　Mall）简析</w:t>
      </w:r>
      <w:r>
        <w:rPr>
          <w:rFonts w:hint="eastAsia"/>
        </w:rPr>
        <w:br/>
      </w:r>
      <w:r>
        <w:rPr>
          <w:rFonts w:hint="eastAsia"/>
        </w:rPr>
        <w:t>　　　　一、Shopping　Mall的概念</w:t>
      </w:r>
      <w:r>
        <w:rPr>
          <w:rFonts w:hint="eastAsia"/>
        </w:rPr>
        <w:br/>
      </w:r>
      <w:r>
        <w:rPr>
          <w:rFonts w:hint="eastAsia"/>
        </w:rPr>
        <w:t>　　　　二、Shopping　Mall的特点</w:t>
      </w:r>
      <w:r>
        <w:rPr>
          <w:rFonts w:hint="eastAsia"/>
        </w:rPr>
        <w:br/>
      </w:r>
      <w:r>
        <w:rPr>
          <w:rFonts w:hint="eastAsia"/>
        </w:rPr>
        <w:t>　　　　三、Shopping　Mall的物业管理服务要求</w:t>
      </w:r>
      <w:r>
        <w:rPr>
          <w:rFonts w:hint="eastAsia"/>
        </w:rPr>
        <w:br/>
      </w:r>
      <w:r>
        <w:rPr>
          <w:rFonts w:hint="eastAsia"/>
        </w:rPr>
        <w:t>　　　　四、Shopping　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世界购物中心分析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　　五、世界十大购物中心介绍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　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　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中国购物中心发展分析</w:t>
      </w:r>
      <w:r>
        <w:rPr>
          <w:rFonts w:hint="eastAsia"/>
        </w:rPr>
        <w:br/>
      </w:r>
      <w:r>
        <w:rPr>
          <w:rFonts w:hint="eastAsia"/>
        </w:rPr>
        <w:t>　　第一节 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二、中国购物中心发展基本情况简述</w:t>
      </w:r>
      <w:r>
        <w:rPr>
          <w:rFonts w:hint="eastAsia"/>
        </w:rPr>
        <w:br/>
      </w:r>
      <w:r>
        <w:rPr>
          <w:rFonts w:hint="eastAsia"/>
        </w:rPr>
        <w:t>　　　　三、中国购物中心发展的特点解析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四、中国Shopping　Mall发展态势剖析</w:t>
      </w:r>
      <w:r>
        <w:rPr>
          <w:rFonts w:hint="eastAsia"/>
        </w:rPr>
        <w:br/>
      </w:r>
      <w:r>
        <w:rPr>
          <w:rFonts w:hint="eastAsia"/>
        </w:rPr>
        <w:t>　　　　五、外资抢滩中国购物中心市场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第三节 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第四节 中国购物中心发展存在的问题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二、我国购物中心发展面临的挑战</w:t>
      </w:r>
      <w:r>
        <w:rPr>
          <w:rFonts w:hint="eastAsia"/>
        </w:rPr>
        <w:br/>
      </w:r>
      <w:r>
        <w:rPr>
          <w:rFonts w:hint="eastAsia"/>
        </w:rPr>
        <w:t>　　　　三、大型购物中心在我国遭遇诸多困扰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四、我国购物中心开发存在的误区透析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第五节 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主要区域购物中心的发展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一、2008年成北京购物中心发展分水岭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二、北京大型购物中心受服装品牌青睐</w:t>
      </w:r>
      <w:r>
        <w:rPr>
          <w:rFonts w:hint="eastAsia"/>
        </w:rPr>
        <w:br/>
      </w:r>
      <w:r>
        <w:rPr>
          <w:rFonts w:hint="eastAsia"/>
        </w:rPr>
        <w:t>　　　　三、2011年北京购物中心开发向远郊推进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四、2011年度北京购物中心供需状况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三、2011年上海购物中心供需状况分析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四、2011年上海社区购物中心发展抢眼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五、上海购物中心发展中面临的困扰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二、金融危机暴露广东购物中心发展弊端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五、2011-2012年广州市大型购物中心开发状况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第六节 浅析购物中心的业态定位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　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购物中心的运营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　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　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　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重点大型购物中心介绍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新华南MALL生活城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三、华南MALL的区域竞争环境</w:t>
      </w:r>
      <w:r>
        <w:rPr>
          <w:rFonts w:hint="eastAsia"/>
        </w:rPr>
        <w:br/>
      </w:r>
      <w:r>
        <w:rPr>
          <w:rFonts w:hint="eastAsia"/>
        </w:rPr>
        <w:t>　　　　四、新华南MALL的整合之路分析</w:t>
      </w:r>
      <w:r>
        <w:rPr>
          <w:rFonts w:hint="eastAsia"/>
        </w:rPr>
        <w:br/>
      </w:r>
      <w:r>
        <w:rPr>
          <w:rFonts w:hint="eastAsia"/>
        </w:rPr>
        <w:t>　　第三节 北京金源时代购物中心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二、金源MALL经营状况分析</w:t>
      </w:r>
      <w:r>
        <w:rPr>
          <w:rFonts w:hint="eastAsia"/>
        </w:rPr>
        <w:br/>
      </w:r>
      <w:r>
        <w:rPr>
          <w:rFonts w:hint="eastAsia"/>
        </w:rPr>
        <w:t>　　　　三、金源MALL积极寻求振兴之路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三、正佳广场的营销策略剖析</w:t>
      </w:r>
      <w:r>
        <w:rPr>
          <w:rFonts w:hint="eastAsia"/>
        </w:rPr>
        <w:br/>
      </w:r>
      <w:r>
        <w:rPr>
          <w:rFonts w:hint="eastAsia"/>
        </w:rPr>
        <w:t>　　第五节 深圳华润中心万象城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二、万象城的经营理念透析</w:t>
      </w:r>
      <w:r>
        <w:rPr>
          <w:rFonts w:hint="eastAsia"/>
        </w:rPr>
        <w:br/>
      </w:r>
      <w:r>
        <w:rPr>
          <w:rFonts w:hint="eastAsia"/>
        </w:rPr>
        <w:t>　　　　三、万象城的营销思路分析</w:t>
      </w:r>
      <w:r>
        <w:rPr>
          <w:rFonts w:hint="eastAsia"/>
        </w:rPr>
        <w:br/>
      </w:r>
      <w:r>
        <w:rPr>
          <w:rFonts w:hint="eastAsia"/>
        </w:rPr>
        <w:t>　　　　四、万象城的物业管理策略探讨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2012-2016年购物中心的发展前景及趋势分析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第二节 中:智:林:　2012-2016年购物中心发展的影响因素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二、零售业全球化</w:t>
      </w:r>
      <w:r>
        <w:rPr>
          <w:rFonts w:hint="eastAsia"/>
        </w:rPr>
        <w:br/>
      </w:r>
      <w:r>
        <w:rPr>
          <w:rFonts w:hint="eastAsia"/>
        </w:rPr>
        <w:t>　　　　三、电子商务的兴起</w:t>
      </w:r>
      <w:r>
        <w:rPr>
          <w:rFonts w:hint="eastAsia"/>
        </w:rPr>
        <w:br/>
      </w:r>
      <w:r>
        <w:rPr>
          <w:rFonts w:hint="eastAsia"/>
        </w:rPr>
        <w:t>　　　　四、线上购物的高速发展</w:t>
      </w:r>
      <w:r>
        <w:rPr>
          <w:rFonts w:hint="eastAsia"/>
        </w:rPr>
        <w:br/>
      </w:r>
      <w:r>
        <w:rPr>
          <w:rFonts w:hint="eastAsia"/>
        </w:rPr>
        <w:t>　　　　五、购物中心网路解决方案</w:t>
      </w:r>
      <w:r>
        <w:rPr>
          <w:rFonts w:hint="eastAsia"/>
        </w:rPr>
        <w:br/>
      </w:r>
      <w:r>
        <w:rPr>
          <w:rFonts w:hint="eastAsia"/>
        </w:rPr>
        <w:t>　　　　六、CLICK　POWERPOINT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1992-2006年日本购物中心开业情况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2001-2011年北京中高端购物中心存量、占有面积和空置率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2005-2011年北京中高端购物中心新增供应量、净吸纳量和空置率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2000-2011年上海生产总值、社会消费零售总额真实增长率及人均可支配收入</w:t>
      </w:r>
      <w:r>
        <w:rPr>
          <w:rFonts w:hint="eastAsia"/>
        </w:rPr>
        <w:br/>
      </w:r>
      <w:r>
        <w:rPr>
          <w:rFonts w:hint="eastAsia"/>
        </w:rPr>
        <w:t>　　图表 2007-2011年上海优质购物中心底层租金增长率</w:t>
      </w:r>
      <w:r>
        <w:rPr>
          <w:rFonts w:hint="eastAsia"/>
        </w:rPr>
        <w:br/>
      </w:r>
      <w:r>
        <w:rPr>
          <w:rFonts w:hint="eastAsia"/>
        </w:rPr>
        <w:t>　　图表 深圳主要购物中心分布图</w:t>
      </w:r>
      <w:r>
        <w:rPr>
          <w:rFonts w:hint="eastAsia"/>
        </w:rPr>
        <w:br/>
      </w:r>
      <w:r>
        <w:rPr>
          <w:rFonts w:hint="eastAsia"/>
        </w:rPr>
        <w:t>　　图表 起步阶段广州开业的购物中心</w:t>
      </w:r>
      <w:r>
        <w:rPr>
          <w:rFonts w:hint="eastAsia"/>
        </w:rPr>
        <w:br/>
      </w:r>
      <w:r>
        <w:rPr>
          <w:rFonts w:hint="eastAsia"/>
        </w:rPr>
        <w:t>　　图表 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加速成长阶段广州开业的购物中心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广州市三个阶段新建购物中心商业面积总规模及增长速度</w:t>
      </w:r>
      <w:r>
        <w:rPr>
          <w:rFonts w:hint="eastAsia"/>
        </w:rPr>
        <w:br/>
      </w:r>
      <w:r>
        <w:rPr>
          <w:rFonts w:hint="eastAsia"/>
        </w:rPr>
        <w:t>　　图表 广州市各区域购物中心个数</w:t>
      </w:r>
      <w:r>
        <w:rPr>
          <w:rFonts w:hint="eastAsia"/>
        </w:rPr>
        <w:br/>
      </w:r>
      <w:r>
        <w:rPr>
          <w:rFonts w:hint="eastAsia"/>
        </w:rPr>
        <w:t>　　图表 中国十大MALL排行榜（按建筑面积排序）</w:t>
      </w:r>
      <w:r>
        <w:rPr>
          <w:rFonts w:hint="eastAsia"/>
        </w:rPr>
        <w:br/>
      </w:r>
      <w:r>
        <w:rPr>
          <w:rFonts w:hint="eastAsia"/>
        </w:rPr>
        <w:t>　　图表 中关村广场购物中心区域人群受教育程度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b2990d09a47fe" w:history="1">
        <w:r>
          <w:rPr>
            <w:rStyle w:val="Hyperlink"/>
          </w:rPr>
          <w:t>2012年中国购物中心行行业全景调研及未来趋势分析报告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b2990d09a47fe" w:history="1">
        <w:r>
          <w:rPr>
            <w:rStyle w:val="Hyperlink"/>
          </w:rPr>
          <w:t>https://www.20087.com/DiaoYan/2012-05/gouwuzhongxinxinghangyequanjingdiaoy.html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73ea5eee34310" w:history="1">
      <w:r>
        <w:rPr>
          <w:rStyle w:val="Hyperlink"/>
        </w:rPr>
        <w:t>2012年中国购物中心行行业全景调研及未来趋势分析报告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ouwuzhongxinxinghangyequanjingdiaoy.html" TargetMode="External" Id="R603b2990d09a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ouwuzhongxinxinghangyequanjingdiaoy.html" TargetMode="External" Id="Ra7373ea5eee3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2012-05-15T00:07:00Z</dcterms:created>
  <dcterms:modified xsi:type="dcterms:W3CDTF">2012-05-15T01:07:00Z</dcterms:modified>
  <dc:subject>2012年中国购物中心行行业全景调研及未来趋势分析报告</dc:subject>
  <dc:title>2012年中国购物中心行行业全景调研及未来趋势分析报告</dc:title>
  <cp:keywords>2012年中国购物中心行行业全景调研及未来趋势分析报告</cp:keywords>
  <dc:description>2012年中国购物中心行行业全景调研及未来趋势分析报告</dc:description>
</cp:coreProperties>
</file>