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b72f8f1634b9a" w:history="1">
              <w:r>
                <w:rPr>
                  <w:rStyle w:val="Hyperlink"/>
                </w:rPr>
                <w:t>2012年中国PVC板棒行业深度研究分析报告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b72f8f1634b9a" w:history="1">
              <w:r>
                <w:rPr>
                  <w:rStyle w:val="Hyperlink"/>
                </w:rPr>
                <w:t>2012年中国PVC板棒行业深度研究分析报告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8b72f8f1634b9a" w:history="1">
                <w:r>
                  <w:rPr>
                    <w:rStyle w:val="Hyperlink"/>
                  </w:rPr>
                  <w:t>https://www.20087.com/2012-05/R_banbanghangyeshenduyanjiufenxi.html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板棒是一种常见的建筑材料，因其良好的耐腐蚀性和较低的成本，在工业、建筑等多个领域得到了广泛应用。近年来，随着环保法规的出台，PVC板棒的生产也在向环保型方向转变，通过改进生产工艺，减少有害物质的排放。此外，随着技术的进步，PVC板棒的物理性能得到了提升，如硬度、韧性等方面，使其能够适应更加苛刻的工作环境。然而，PVC板棒的生产仍然面临着原料价格波动、技术创新不足等问题。</w:t>
      </w:r>
      <w:r>
        <w:rPr>
          <w:rFonts w:hint="eastAsia"/>
        </w:rPr>
        <w:br/>
      </w:r>
      <w:r>
        <w:rPr>
          <w:rFonts w:hint="eastAsia"/>
        </w:rPr>
        <w:t>　　未来，PVC板棒的发展将更加注重可持续性和技术创新。随着循环经济的发展，PVC板棒的生产将更多地采用可回收材料，降低资源消耗。同时，为了满足不同应用场景的需求，PVC板棒的性能将更加多元化，如开发出更加耐高温、抗紫外线的老化性能。此外，随着智能制造技术的应用，PVC板棒的生产过程将更加自动化、智能化，提高生产效率的同时，也降低了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PVC板棒行业概述</w:t>
      </w:r>
      <w:r>
        <w:rPr>
          <w:rFonts w:hint="eastAsia"/>
        </w:rPr>
        <w:br/>
      </w:r>
      <w:r>
        <w:rPr>
          <w:rFonts w:hint="eastAsia"/>
        </w:rPr>
        <w:t>　　第一节 PVC板棒行业定义</w:t>
      </w:r>
      <w:r>
        <w:rPr>
          <w:rFonts w:hint="eastAsia"/>
        </w:rPr>
        <w:br/>
      </w:r>
      <w:r>
        <w:rPr>
          <w:rFonts w:hint="eastAsia"/>
        </w:rPr>
        <w:t>　　第二节 PVC板棒行业发展历程</w:t>
      </w:r>
      <w:r>
        <w:rPr>
          <w:rFonts w:hint="eastAsia"/>
        </w:rPr>
        <w:br/>
      </w:r>
      <w:r>
        <w:rPr>
          <w:rFonts w:hint="eastAsia"/>
        </w:rPr>
        <w:t>　　第三节 PVC板棒行业分类情况</w:t>
      </w:r>
      <w:r>
        <w:rPr>
          <w:rFonts w:hint="eastAsia"/>
        </w:rPr>
        <w:br/>
      </w:r>
      <w:r>
        <w:rPr>
          <w:rFonts w:hint="eastAsia"/>
        </w:rPr>
        <w:t>　　第四节 PVC板棒产业链分析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2010-2012年中国PVC板棒行业发展环境分析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2010-2012年中国PVC板棒行业发展政策环境分析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2010-2012年中国PVC板棒行业发展社会环境分析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2010-2012年中国PVC板棒行业总体发展状况</w:t>
      </w:r>
      <w:r>
        <w:rPr>
          <w:rFonts w:hint="eastAsia"/>
        </w:rPr>
        <w:br/>
      </w:r>
      <w:r>
        <w:rPr>
          <w:rFonts w:hint="eastAsia"/>
        </w:rPr>
        <w:t>　　第一节 中国PVC板棒行业规模情况分析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中国PVC板棒行业产销情况分析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中国PVC板棒行业财务能力分析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中国PVC板棒市场供需分析</w:t>
      </w:r>
      <w:r>
        <w:rPr>
          <w:rFonts w:hint="eastAsia"/>
        </w:rPr>
        <w:br/>
      </w:r>
      <w:r>
        <w:rPr>
          <w:rFonts w:hint="eastAsia"/>
        </w:rPr>
        <w:t>　　第一节 PVC板棒市场现状分析及预测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一、2008-2011年我国PVC板棒行业总产值分析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二、2012-2016年我国PVC板棒行业总产值预测</w:t>
      </w:r>
      <w:r>
        <w:rPr>
          <w:rFonts w:hint="eastAsia"/>
        </w:rPr>
        <w:br/>
      </w:r>
      <w:r>
        <w:rPr>
          <w:rFonts w:hint="eastAsia"/>
        </w:rPr>
        <w:t>　　第二节 PVC板棒产品产量分析及预测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一、2008-2011年我国PVC板棒产量分析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二、2012-2016年我国PVC板棒产量预测</w:t>
      </w:r>
      <w:r>
        <w:rPr>
          <w:rFonts w:hint="eastAsia"/>
        </w:rPr>
        <w:br/>
      </w:r>
      <w:r>
        <w:rPr>
          <w:rFonts w:hint="eastAsia"/>
        </w:rPr>
        <w:t>　　第三节 PVC板棒市场需求分析及预测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一、2008-2011年我国PVC板棒市场需求分析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二、2012-2016年我国PVC板棒市场需求预测</w:t>
      </w:r>
      <w:r>
        <w:rPr>
          <w:rFonts w:hint="eastAsia"/>
        </w:rPr>
        <w:br/>
      </w:r>
      <w:r>
        <w:rPr>
          <w:rFonts w:hint="eastAsia"/>
        </w:rPr>
        <w:t>　　第四节 PVC板棒进出口数据分析</w:t>
      </w:r>
      <w:r>
        <w:rPr>
          <w:rFonts w:hint="eastAsia"/>
        </w:rPr>
        <w:br/>
      </w:r>
      <w:r>
        <w:rPr>
          <w:rFonts w:hint="eastAsia"/>
        </w:rPr>
        <w:t>　　　　一、我国PVC板棒出口数据分析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二、我国PVC板棒进口数据分析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三、我国PVC板棒进出口数据预测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PVC板棒行业发展现状分析</w:t>
      </w:r>
      <w:r>
        <w:rPr>
          <w:rFonts w:hint="eastAsia"/>
        </w:rPr>
        <w:br/>
      </w:r>
      <w:r>
        <w:rPr>
          <w:rFonts w:hint="eastAsia"/>
        </w:rPr>
        <w:t>　　第一节 中国PVC板棒行业发展分析</w:t>
      </w:r>
      <w:r>
        <w:rPr>
          <w:rFonts w:hint="eastAsia"/>
        </w:rPr>
        <w:br/>
      </w:r>
      <w:r>
        <w:rPr>
          <w:rFonts w:hint="eastAsia"/>
        </w:rPr>
        <w:t>　　　　一、2010-2012年中国PVC板棒行业发展态势分析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二、2010-2012年中国PVC板棒行业发展特点分析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三、2010-2012年中国PVC板棒行业市场供需分析</w:t>
      </w:r>
      <w:r>
        <w:rPr>
          <w:rFonts w:hint="eastAsia"/>
        </w:rPr>
        <w:br/>
      </w:r>
      <w:r>
        <w:rPr>
          <w:rFonts w:hint="eastAsia"/>
        </w:rPr>
        <w:t>　　第二节 中国PVC板棒产业特征与行业重要性</w:t>
      </w:r>
      <w:r>
        <w:rPr>
          <w:rFonts w:hint="eastAsia"/>
        </w:rPr>
        <w:br/>
      </w:r>
      <w:r>
        <w:rPr>
          <w:rFonts w:hint="eastAsia"/>
        </w:rPr>
        <w:t>　　第三节 PVC板棒行业特性分析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中国PVC板棒市场规模分析</w:t>
      </w:r>
      <w:r>
        <w:rPr>
          <w:rFonts w:hint="eastAsia"/>
        </w:rPr>
        <w:br/>
      </w:r>
      <w:r>
        <w:rPr>
          <w:rFonts w:hint="eastAsia"/>
        </w:rPr>
        <w:t>　　第一节 2011年中国PVC板棒市场规模分析</w:t>
      </w:r>
      <w:r>
        <w:rPr>
          <w:rFonts w:hint="eastAsia"/>
        </w:rPr>
        <w:br/>
      </w:r>
      <w:r>
        <w:rPr>
          <w:rFonts w:hint="eastAsia"/>
        </w:rPr>
        <w:t>　　第二节 2011年中国PVC板棒区域市场规模分析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2012-2016年中国PVC板棒市场规模预测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PVC板棒国内产品价格走势及影响因素分析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PVC板棒及其主要上下游产品</w:t>
      </w:r>
      <w:r>
        <w:rPr>
          <w:rFonts w:hint="eastAsia"/>
        </w:rPr>
        <w:br/>
      </w:r>
      <w:r>
        <w:rPr>
          <w:rFonts w:hint="eastAsia"/>
        </w:rPr>
        <w:t>　　第一节 PVC板棒上下游分析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PVC板棒行业产业链分析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PVC板棒产品竞争力优势分析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PVC板棒行业市场竞争策略分析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PVC板棒企业竞争策略分析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一、提高PVC板棒企业核心竞争力的对策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二、影响PVC板棒企业核心竞争力的因素及提升途径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三、提高PVC板棒企业竞争力的策略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PVC板棒行业重点企业竞争分析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PVC板棒行业投资与发展前景分析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PVC板棒行业投资机会分析</w:t>
      </w:r>
      <w:r>
        <w:rPr>
          <w:rFonts w:hint="eastAsia"/>
        </w:rPr>
        <w:br/>
      </w:r>
      <w:r>
        <w:rPr>
          <w:rFonts w:hint="eastAsia"/>
        </w:rPr>
        <w:t>　　　　一、PVC板棒投资项目分析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二、可以投资的PVC板棒模式</w:t>
      </w:r>
      <w:r>
        <w:rPr>
          <w:rFonts w:hint="eastAsia"/>
        </w:rPr>
        <w:br/>
      </w:r>
      <w:r>
        <w:rPr>
          <w:rFonts w:hint="eastAsia"/>
        </w:rPr>
        <w:t>　　　　三、2011年PVC板棒投资机会</w:t>
      </w:r>
      <w:r>
        <w:rPr>
          <w:rFonts w:hint="eastAsia"/>
        </w:rPr>
        <w:br/>
      </w:r>
      <w:r>
        <w:rPr>
          <w:rFonts w:hint="eastAsia"/>
        </w:rPr>
        <w:t>　　第二节 2012-2016年中国PVC板棒行业发展预测分析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一、未来PVC板棒发展分析</w:t>
      </w:r>
      <w:r>
        <w:rPr>
          <w:rFonts w:hint="eastAsia"/>
        </w:rPr>
        <w:br/>
      </w:r>
      <w:r>
        <w:rPr>
          <w:rFonts w:hint="eastAsia"/>
        </w:rPr>
        <w:t>　　　　二、未来PVC板棒行业技术开发方向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PVC板棒产业用户度分析</w:t>
      </w:r>
      <w:r>
        <w:rPr>
          <w:rFonts w:hint="eastAsia"/>
        </w:rPr>
        <w:br/>
      </w:r>
      <w:r>
        <w:rPr>
          <w:rFonts w:hint="eastAsia"/>
        </w:rPr>
        <w:t>　　第一节 PVC板棒产业用户认知程度</w:t>
      </w:r>
      <w:r>
        <w:rPr>
          <w:rFonts w:hint="eastAsia"/>
        </w:rPr>
        <w:br/>
      </w:r>
      <w:r>
        <w:rPr>
          <w:rFonts w:hint="eastAsia"/>
        </w:rPr>
        <w:t>　　第二节 PVC板棒产业用户关注因素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2012-2016年PVC板棒行业发展趋势及投资风险分析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当前PVC板棒存在的问题</w:t>
      </w:r>
      <w:r>
        <w:rPr>
          <w:rFonts w:hint="eastAsia"/>
        </w:rPr>
        <w:br/>
      </w:r>
      <w:r>
        <w:rPr>
          <w:rFonts w:hint="eastAsia"/>
        </w:rPr>
        <w:t>　　第二节 PVC板棒未来发展预测分析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一、中国PVC板棒发展方向分析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二、2012-2016年中国PVC板棒行业发展规模预测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三、2012-2016年中国PVC板棒行业发展趋势预测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2012-2016年中国PVC板棒行业投资风险分析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PVC板棒行业营销策略分析及建议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一、PVC板棒行业营销模式</w:t>
      </w:r>
      <w:r>
        <w:rPr>
          <w:rFonts w:hint="eastAsia"/>
        </w:rPr>
        <w:br/>
      </w:r>
      <w:r>
        <w:rPr>
          <w:rFonts w:hint="eastAsia"/>
        </w:rPr>
        <w:t>　　　　二、PVC板棒行业营销策略</w:t>
      </w:r>
      <w:r>
        <w:rPr>
          <w:rFonts w:hint="eastAsia"/>
        </w:rPr>
        <w:br/>
      </w:r>
      <w:r>
        <w:rPr>
          <w:rFonts w:hint="eastAsia"/>
        </w:rPr>
        <w:t>　　第二节 PVC板棒行业企业经营发展分析及建议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一、PVC板棒行业经营模式</w:t>
      </w:r>
      <w:r>
        <w:rPr>
          <w:rFonts w:hint="eastAsia"/>
        </w:rPr>
        <w:br/>
      </w:r>
      <w:r>
        <w:rPr>
          <w:rFonts w:hint="eastAsia"/>
        </w:rPr>
        <w:t>　　　　二、PVC板棒行业生产模式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b72f8f1634b9a" w:history="1">
        <w:r>
          <w:rPr>
            <w:rStyle w:val="Hyperlink"/>
          </w:rPr>
          <w:t>2012年中国PVC板棒行业深度研究分析报告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8b72f8f1634b9a" w:history="1">
        <w:r>
          <w:rPr>
            <w:rStyle w:val="Hyperlink"/>
          </w:rPr>
          <w:t>https://www.20087.com/2012-05/R_banbanghangyeshenduyanjiufenxi.html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2f73859d84444" w:history="1">
      <w:r>
        <w:rPr>
          <w:rStyle w:val="Hyperlink"/>
        </w:rPr>
        <w:t>2012年中国PVC板棒行业深度研究分析报告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anbanghangyeshenduyanjiufenxi.html" TargetMode="External" Id="R1e8b72f8f163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anbanghangyeshenduyanjiufenxi.html" TargetMode="External" Id="R0082f73859d8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2012-05-04T03:15:00Z</dcterms:created>
  <dcterms:modified xsi:type="dcterms:W3CDTF">2012-05-04T04:15:00Z</dcterms:modified>
  <dc:subject>2012年中国PVC板棒行业深度研究分析报告</dc:subject>
  <dc:title>2012年中国PVC板棒行业深度研究分析报告</dc:title>
  <cp:keywords>2012年中国PVC板棒行业深度研究分析报告</cp:keywords>
  <dc:description>2012年中国PVC板棒行业深度研究分析报告</dc:description>
</cp:coreProperties>
</file>