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3623e1fb94174" w:history="1">
              <w:r>
                <w:rPr>
                  <w:rStyle w:val="Hyperlink"/>
                </w:rPr>
                <w:t>2012年版中国粗杂粮市场调研分析报告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3623e1fb94174" w:history="1">
              <w:r>
                <w:rPr>
                  <w:rStyle w:val="Hyperlink"/>
                </w:rPr>
                <w:t>2012年版中国粗杂粮市场调研分析报告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3623e1fb94174" w:history="1">
                <w:r>
                  <w:rPr>
                    <w:rStyle w:val="Hyperlink"/>
                  </w:rPr>
                  <w:t>https://www.20087.com/2012-05/R_bancuzaliangshichangdiaoyanfenxi.html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粗杂粮市场运行背景点评</w:t>
      </w:r>
      <w:r>
        <w:rPr>
          <w:rFonts w:hint="eastAsia"/>
        </w:rPr>
        <w:br/>
      </w:r>
      <w:r>
        <w:rPr>
          <w:rFonts w:hint="eastAsia"/>
        </w:rPr>
        <w:t>第一章 粗杂粮相关概述</w:t>
      </w:r>
      <w:r>
        <w:rPr>
          <w:rFonts w:hint="eastAsia"/>
        </w:rPr>
        <w:br/>
      </w:r>
      <w:r>
        <w:rPr>
          <w:rFonts w:hint="eastAsia"/>
        </w:rPr>
        <w:t>　　第一节 粗杂粮基础阐述</w:t>
      </w:r>
      <w:r>
        <w:rPr>
          <w:rFonts w:hint="eastAsia"/>
        </w:rPr>
        <w:br/>
      </w:r>
      <w:r>
        <w:rPr>
          <w:rFonts w:hint="eastAsia"/>
        </w:rPr>
        <w:t>　　　　一、粗杂粮特性</w:t>
      </w:r>
      <w:r>
        <w:rPr>
          <w:rFonts w:hint="eastAsia"/>
        </w:rPr>
        <w:br/>
      </w:r>
      <w:r>
        <w:rPr>
          <w:rFonts w:hint="eastAsia"/>
        </w:rPr>
        <w:t>　　　　二、粗杂粮品种</w:t>
      </w:r>
      <w:r>
        <w:rPr>
          <w:rFonts w:hint="eastAsia"/>
        </w:rPr>
        <w:br/>
      </w:r>
      <w:r>
        <w:rPr>
          <w:rFonts w:hint="eastAsia"/>
        </w:rPr>
        <w:t>　　　　三、粗杂粮的营养价值</w:t>
      </w:r>
      <w:r>
        <w:rPr>
          <w:rFonts w:hint="eastAsia"/>
        </w:rPr>
        <w:br/>
      </w:r>
      <w:r>
        <w:rPr>
          <w:rFonts w:hint="eastAsia"/>
        </w:rPr>
        <w:t>　　第二节 粗杂粮的食有原则</w:t>
      </w:r>
      <w:r>
        <w:rPr>
          <w:rFonts w:hint="eastAsia"/>
        </w:rPr>
        <w:br/>
      </w:r>
      <w:r>
        <w:rPr>
          <w:rFonts w:hint="eastAsia"/>
        </w:rPr>
        <w:t>　　　　一、过食粗粮的弊端</w:t>
      </w:r>
      <w:r>
        <w:rPr>
          <w:rFonts w:hint="eastAsia"/>
        </w:rPr>
        <w:br/>
      </w:r>
      <w:r>
        <w:rPr>
          <w:rFonts w:hint="eastAsia"/>
        </w:rPr>
        <w:t>　　　　二、和细粮搭配食用</w:t>
      </w:r>
      <w:r>
        <w:rPr>
          <w:rFonts w:hint="eastAsia"/>
        </w:rPr>
        <w:br/>
      </w:r>
      <w:r>
        <w:rPr>
          <w:rFonts w:hint="eastAsia"/>
        </w:rPr>
        <w:t>　　　　三、粗粮细作</w:t>
      </w:r>
      <w:r>
        <w:rPr>
          <w:rFonts w:hint="eastAsia"/>
        </w:rPr>
        <w:br/>
      </w:r>
      <w:r>
        <w:rPr>
          <w:rFonts w:hint="eastAsia"/>
        </w:rPr>
        <w:t>　　　　四、买或做地方风味食品来吃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2011-2012年中国粮食工业运行态势分析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第二节 2011-2012年中国粮食产业链解析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2011-2012年中国粗杂粮市场运行环境解析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2011-2012年中国粗杂粮行业发展政策环境分析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一、中国粮食流通体制</w:t>
      </w:r>
      <w:r>
        <w:rPr>
          <w:rFonts w:hint="eastAsia"/>
        </w:rPr>
        <w:br/>
      </w:r>
      <w:r>
        <w:rPr>
          <w:rFonts w:hint="eastAsia"/>
        </w:rPr>
        <w:t>　　　　二、小杂粮政策市场利好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2011-2012年中国粗杂粮加工技术环境分析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2011-2012年中国粗杂粮行业发展社会环境分析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一、中国居民饮食结构分析</w:t>
      </w:r>
      <w:r>
        <w:rPr>
          <w:rFonts w:hint="eastAsia"/>
        </w:rPr>
        <w:br/>
      </w:r>
      <w:r>
        <w:rPr>
          <w:rFonts w:hint="eastAsia"/>
        </w:rPr>
        <w:t>　　　　二、中国居民生活品质的提高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t>　　　　七、居民身体健康状况及消费观念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粗杂粮市场深度调研</w:t>
      </w:r>
      <w:r>
        <w:rPr>
          <w:rFonts w:hint="eastAsia"/>
        </w:rPr>
        <w:br/>
      </w:r>
      <w:r>
        <w:rPr>
          <w:rFonts w:hint="eastAsia"/>
        </w:rPr>
        <w:t>第四章 2011-2012年中国粗杂粮市场运行动态分析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近两年中国粗杂粮市场数据监测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四、2011-2012年中国杂粮市场价格走势分析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2011-2012年中国杂粮行业生产新态势分析</w:t>
      </w:r>
      <w:r>
        <w:rPr>
          <w:rFonts w:hint="eastAsia"/>
        </w:rPr>
        <w:br/>
      </w:r>
      <w:r>
        <w:rPr>
          <w:rFonts w:hint="eastAsia"/>
        </w:rPr>
        <w:t>　　第一节 2011-2012年中国杂粮加大发展力度的重点品种分析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第二节 2011-2012年中国杂粮着力发展杂粮优势品种分析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第三节 2011-2012年中国政府以及有关方面的支持分析</w:t>
      </w:r>
      <w:r>
        <w:rPr>
          <w:rFonts w:hint="eastAsia"/>
        </w:rPr>
        <w:br/>
      </w:r>
      <w:r>
        <w:rPr>
          <w:rFonts w:hint="eastAsia"/>
        </w:rPr>
        <w:t>　　　　一、政府制定优惠政策</w:t>
      </w:r>
      <w:r>
        <w:rPr>
          <w:rFonts w:hint="eastAsia"/>
        </w:rPr>
        <w:br/>
      </w:r>
      <w:r>
        <w:rPr>
          <w:rFonts w:hint="eastAsia"/>
        </w:rPr>
        <w:t>　　　　二、粮食部门采取多种措施，支持杂粮生产的发展</w:t>
      </w:r>
      <w:r>
        <w:rPr>
          <w:rFonts w:hint="eastAsia"/>
        </w:rPr>
        <w:br/>
      </w:r>
      <w:r>
        <w:rPr>
          <w:rFonts w:hint="eastAsia"/>
        </w:rPr>
        <w:t>　　　　三、龙头企业开展产业经营，有偿支持和奖励政策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2011-2012年中国杂粮终端市场价格行情调查研究</w:t>
      </w:r>
      <w:r>
        <w:rPr>
          <w:rFonts w:hint="eastAsia"/>
        </w:rPr>
        <w:br/>
      </w:r>
      <w:r>
        <w:rPr>
          <w:rFonts w:hint="eastAsia"/>
        </w:rPr>
        <w:t>　　第一节 2011-2012年中国杂粮销售终端竞争格局分析</w:t>
      </w:r>
      <w:r>
        <w:rPr>
          <w:rFonts w:hint="eastAsia"/>
        </w:rPr>
        <w:br/>
      </w:r>
      <w:r>
        <w:rPr>
          <w:rFonts w:hint="eastAsia"/>
        </w:rPr>
        <w:t>　　第二节 近几年中国粮食公司杂粮价格行情分析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一、2007-2011年中国粮食公司杂粮价格行情回顾分析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三、2011-2012年中国主要粮食公司杂粮价格排名</w:t>
      </w:r>
      <w:r>
        <w:rPr>
          <w:rFonts w:hint="eastAsia"/>
        </w:rPr>
        <w:br/>
      </w:r>
      <w:r>
        <w:rPr>
          <w:rFonts w:hint="eastAsia"/>
        </w:rPr>
        <w:t>　　第三节 近几年中国超市杂粮价格行情分析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一、2007-2011年中国超市杂粮价格行情回顾分析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三、2011-2012年中国主要超市杂粮价格排名</w:t>
      </w:r>
      <w:r>
        <w:rPr>
          <w:rFonts w:hint="eastAsia"/>
        </w:rPr>
        <w:br/>
      </w:r>
      <w:r>
        <w:rPr>
          <w:rFonts w:hint="eastAsia"/>
        </w:rPr>
        <w:t>　　第四节 近几年中国批发市场杂粮价格行情分析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一、2007-2011年中国批发市场杂粮价格行情回顾分析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三、2011-2012年中国主要批发市场杂粮价格排名</w:t>
      </w:r>
      <w:r>
        <w:rPr>
          <w:rFonts w:hint="eastAsia"/>
        </w:rPr>
        <w:br/>
      </w:r>
      <w:r>
        <w:rPr>
          <w:rFonts w:hint="eastAsia"/>
        </w:rPr>
        <w:t>　　第五节 近几年中国零售店杂粮价格行情分析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一、2007-2011年中国零售店杂粮价格行情回顾分析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三、2011-2012年中国主要零售店杂粮价格排名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2011-2012年中国主要城市粗杂粮市场运行分析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一、重庆粗杂粮市场消费情况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一、西安粗杂粮市场消费情况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一、武汉粗杂粮市场消费情况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粗杂粮流通探析</w:t>
      </w:r>
      <w:r>
        <w:rPr>
          <w:rFonts w:hint="eastAsia"/>
        </w:rPr>
        <w:br/>
      </w:r>
      <w:r>
        <w:rPr>
          <w:rFonts w:hint="eastAsia"/>
        </w:rPr>
        <w:t>第八章 2011-2012年中国杂粮运输与城市物流配送对区域价格的影响分析</w:t>
      </w:r>
      <w:r>
        <w:rPr>
          <w:rFonts w:hint="eastAsia"/>
        </w:rPr>
        <w:br/>
      </w:r>
      <w:r>
        <w:rPr>
          <w:rFonts w:hint="eastAsia"/>
        </w:rPr>
        <w:t>　　第一节 2011-2012年中国杂粮国内运输与物流配送格局分析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一、中国杂粮国内运输格局分析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二、中国杂粮城市物流配送格局分析</w:t>
      </w:r>
      <w:r>
        <w:rPr>
          <w:rFonts w:hint="eastAsia"/>
        </w:rPr>
        <w:br/>
      </w:r>
      <w:r>
        <w:rPr>
          <w:rFonts w:hint="eastAsia"/>
        </w:rPr>
        <w:t>　　第二节 2011-2012年不同地区杂粮运输与配送同比分析</w:t>
      </w:r>
      <w:r>
        <w:rPr>
          <w:rFonts w:hint="eastAsia"/>
        </w:rPr>
        <w:br/>
      </w:r>
      <w:r>
        <w:rPr>
          <w:rFonts w:hint="eastAsia"/>
        </w:rPr>
        <w:t>　　　　一、不同地区杂粮铁路运输情况分析</w:t>
      </w:r>
      <w:r>
        <w:rPr>
          <w:rFonts w:hint="eastAsia"/>
        </w:rPr>
        <w:br/>
      </w:r>
      <w:r>
        <w:rPr>
          <w:rFonts w:hint="eastAsia"/>
        </w:rPr>
        <w:t>　　　　二、不同地区杂粮公路运输情况分析</w:t>
      </w:r>
      <w:r>
        <w:rPr>
          <w:rFonts w:hint="eastAsia"/>
        </w:rPr>
        <w:br/>
      </w:r>
      <w:r>
        <w:rPr>
          <w:rFonts w:hint="eastAsia"/>
        </w:rPr>
        <w:t>　　　　三、不同地区杂粮内河及沿海运输情况分析</w:t>
      </w:r>
      <w:r>
        <w:rPr>
          <w:rFonts w:hint="eastAsia"/>
        </w:rPr>
        <w:br/>
      </w:r>
      <w:r>
        <w:rPr>
          <w:rFonts w:hint="eastAsia"/>
        </w:rPr>
        <w:t>　　　　四、不同地区杂粮城市物流配送情况分析</w:t>
      </w:r>
      <w:r>
        <w:rPr>
          <w:rFonts w:hint="eastAsia"/>
        </w:rPr>
        <w:br/>
      </w:r>
      <w:r>
        <w:rPr>
          <w:rFonts w:hint="eastAsia"/>
        </w:rPr>
        <w:t>　　第三节 2011-2012年中国杂粮运输与城市物流配送管理政策分析</w:t>
      </w:r>
      <w:r>
        <w:rPr>
          <w:rFonts w:hint="eastAsia"/>
        </w:rPr>
        <w:br/>
      </w:r>
      <w:r>
        <w:rPr>
          <w:rFonts w:hint="eastAsia"/>
        </w:rPr>
        <w:t>　　　　一、区域运输政策</w:t>
      </w:r>
      <w:r>
        <w:rPr>
          <w:rFonts w:hint="eastAsia"/>
        </w:rPr>
        <w:br/>
      </w:r>
      <w:r>
        <w:rPr>
          <w:rFonts w:hint="eastAsia"/>
        </w:rPr>
        <w:t>　　　　二、城市物流配送政策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2011-2012年中国杂粮储备机制对区域市场价格的影响分析</w:t>
      </w:r>
      <w:r>
        <w:rPr>
          <w:rFonts w:hint="eastAsia"/>
        </w:rPr>
        <w:br/>
      </w:r>
      <w:r>
        <w:rPr>
          <w:rFonts w:hint="eastAsia"/>
        </w:rPr>
        <w:t>　　第一节 2011-2012年中国杂粮储备机制分析</w:t>
      </w:r>
      <w:r>
        <w:rPr>
          <w:rFonts w:hint="eastAsia"/>
        </w:rPr>
        <w:br/>
      </w:r>
      <w:r>
        <w:rPr>
          <w:rFonts w:hint="eastAsia"/>
        </w:rPr>
        <w:t>　　第二节 2011-2012年中国重点城市杂粮储备规模分析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第三节 2011-2012年中国杂粮储备对于市场价格的影响分析</w:t>
      </w:r>
      <w:r>
        <w:rPr>
          <w:rFonts w:hint="eastAsia"/>
        </w:rPr>
        <w:br/>
      </w:r>
      <w:r>
        <w:rPr>
          <w:rFonts w:hint="eastAsia"/>
        </w:rPr>
        <w:t>　　第四节 2012-2016年中国杂粮储备预测分析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粗杂粮进出口贸易数据监测</w:t>
      </w:r>
      <w:r>
        <w:rPr>
          <w:rFonts w:hint="eastAsia"/>
        </w:rPr>
        <w:br/>
      </w:r>
      <w:r>
        <w:rPr>
          <w:rFonts w:hint="eastAsia"/>
        </w:rPr>
        <w:t>第十章 2006-2010年中国谷物类粗杂粮进出口贸易数据监测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2006-2010年中国玉米进出口数据统计分析（10059000）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2006-2010年中国食用高梁进出口数据统计分析（10070090）</w:t>
      </w:r>
      <w:r>
        <w:rPr>
          <w:rFonts w:hint="eastAsia"/>
        </w:rPr>
        <w:br/>
      </w:r>
      <w:r>
        <w:rPr>
          <w:rFonts w:hint="eastAsia"/>
        </w:rPr>
        <w:t>　　第三节 2006-2010年中国大麦进出口数据统计分析（10030090）</w:t>
      </w:r>
      <w:r>
        <w:rPr>
          <w:rFonts w:hint="eastAsia"/>
        </w:rPr>
        <w:br/>
      </w:r>
      <w:r>
        <w:rPr>
          <w:rFonts w:hint="eastAsia"/>
        </w:rPr>
        <w:t>　　第四节 2006-2010年中国燕麦进出口数据统计分析（10040090）</w:t>
      </w:r>
      <w:r>
        <w:rPr>
          <w:rFonts w:hint="eastAsia"/>
        </w:rPr>
        <w:br/>
      </w:r>
      <w:r>
        <w:rPr>
          <w:rFonts w:hint="eastAsia"/>
        </w:rPr>
        <w:t>　　第五节 2006-2010年中国荞麦进出口数据统计分析（10081000）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2006-2010年中国杂豆类粗杂粮进出口贸易数据监测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2006-2010年中国黄豆进出口数据统计分析（12010091）</w:t>
      </w:r>
      <w:r>
        <w:rPr>
          <w:rFonts w:hint="eastAsia"/>
        </w:rPr>
        <w:br/>
      </w:r>
      <w:r>
        <w:rPr>
          <w:rFonts w:hint="eastAsia"/>
        </w:rPr>
        <w:t>　　　　一、黄豆进出口数量分析</w:t>
      </w:r>
      <w:r>
        <w:rPr>
          <w:rFonts w:hint="eastAsia"/>
        </w:rPr>
        <w:br/>
      </w:r>
      <w:r>
        <w:rPr>
          <w:rFonts w:hint="eastAsia"/>
        </w:rPr>
        <w:t>　　　　二、黄豆进出口金额分析</w:t>
      </w:r>
      <w:r>
        <w:rPr>
          <w:rFonts w:hint="eastAsia"/>
        </w:rPr>
        <w:br/>
      </w:r>
      <w:r>
        <w:rPr>
          <w:rFonts w:hint="eastAsia"/>
        </w:rPr>
        <w:t>　　　　三、黄豆进出口国家及地区分析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2006-2010年中国黑豆进出口数据统计分析（12010092）</w:t>
      </w:r>
      <w:r>
        <w:rPr>
          <w:rFonts w:hint="eastAsia"/>
        </w:rPr>
        <w:br/>
      </w:r>
      <w:r>
        <w:rPr>
          <w:rFonts w:hint="eastAsia"/>
        </w:rPr>
        <w:t>　　第三节 2006-2010年中国青豆进出口数据统计分析（12010093）</w:t>
      </w:r>
      <w:r>
        <w:rPr>
          <w:rFonts w:hint="eastAsia"/>
        </w:rPr>
        <w:br/>
      </w:r>
      <w:r>
        <w:rPr>
          <w:rFonts w:hint="eastAsia"/>
        </w:rPr>
        <w:t>　　第四节 2006-2010年中国芸豆进出口数据统计分析（07133390）</w:t>
      </w:r>
      <w:r>
        <w:rPr>
          <w:rFonts w:hint="eastAsia"/>
        </w:rPr>
        <w:br/>
      </w:r>
      <w:r>
        <w:rPr>
          <w:rFonts w:hint="eastAsia"/>
        </w:rPr>
        <w:t>　　第五节 2006-2010年中国豌豆进出口数据统计分析（07081000）</w:t>
      </w:r>
      <w:r>
        <w:rPr>
          <w:rFonts w:hint="eastAsia"/>
        </w:rPr>
        <w:br/>
      </w:r>
      <w:r>
        <w:rPr>
          <w:rFonts w:hint="eastAsia"/>
        </w:rPr>
        <w:t>　　第六节 2006-2010年中国绿豆进出口数据统计分析（07133190）</w:t>
      </w:r>
      <w:r>
        <w:rPr>
          <w:rFonts w:hint="eastAsia"/>
        </w:rPr>
        <w:br/>
      </w:r>
      <w:r>
        <w:rPr>
          <w:rFonts w:hint="eastAsia"/>
        </w:rPr>
        <w:t>　　第七节 2006-2010年中国干赤豆进出口数据统计分析（07133290）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2006-2010年中国块茎类粗杂粮进出口贸易数据监测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2006-2010年中国干甘薯进出口数据统计分析（07142020）</w:t>
      </w:r>
      <w:r>
        <w:rPr>
          <w:rFonts w:hint="eastAsia"/>
        </w:rPr>
        <w:br/>
      </w:r>
      <w:r>
        <w:rPr>
          <w:rFonts w:hint="eastAsia"/>
        </w:rPr>
        <w:t>　　　　一、干赤豆进出口数量分析</w:t>
      </w:r>
      <w:r>
        <w:rPr>
          <w:rFonts w:hint="eastAsia"/>
        </w:rPr>
        <w:br/>
      </w:r>
      <w:r>
        <w:rPr>
          <w:rFonts w:hint="eastAsia"/>
        </w:rPr>
        <w:t>　　　　二、干赤豆进出口金额分析</w:t>
      </w:r>
      <w:r>
        <w:rPr>
          <w:rFonts w:hint="eastAsia"/>
        </w:rPr>
        <w:br/>
      </w:r>
      <w:r>
        <w:rPr>
          <w:rFonts w:hint="eastAsia"/>
        </w:rPr>
        <w:t>　　　　三、干赤豆进出口国家及地区分析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2006-2010年中国马铃薯进出口数据统计分析（07019000）</w:t>
      </w:r>
      <w:r>
        <w:rPr>
          <w:rFonts w:hint="eastAsia"/>
        </w:rPr>
        <w:br/>
      </w:r>
      <w:r>
        <w:rPr>
          <w:rFonts w:hint="eastAsia"/>
        </w:rPr>
        <w:t>　　　　一、马铃薯进出口数量分析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粗杂粮加工业动态聚焦</w:t>
      </w:r>
      <w:r>
        <w:rPr>
          <w:rFonts w:hint="eastAsia"/>
        </w:rPr>
        <w:br/>
      </w:r>
      <w:r>
        <w:rPr>
          <w:rFonts w:hint="eastAsia"/>
        </w:rPr>
        <w:t>第十三章 2011-2012年中国粗杂粮加工行业运行透析</w:t>
      </w:r>
      <w:r>
        <w:rPr>
          <w:rFonts w:hint="eastAsia"/>
        </w:rPr>
        <w:br/>
      </w:r>
      <w:r>
        <w:rPr>
          <w:rFonts w:hint="eastAsia"/>
        </w:rPr>
        <w:t>　　第一节 2011-2012年中国粗杂粮生产情况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一、世界两种粗杂粮产消与贸易情况</w:t>
      </w:r>
      <w:r>
        <w:rPr>
          <w:rFonts w:hint="eastAsia"/>
        </w:rPr>
        <w:br/>
      </w:r>
      <w:r>
        <w:rPr>
          <w:rFonts w:hint="eastAsia"/>
        </w:rPr>
        <w:t>　　　　二、发展中国粗杂粮生产的对策</w:t>
      </w:r>
      <w:r>
        <w:rPr>
          <w:rFonts w:hint="eastAsia"/>
        </w:rPr>
        <w:br/>
      </w:r>
      <w:r>
        <w:rPr>
          <w:rFonts w:hint="eastAsia"/>
        </w:rPr>
        <w:t>　　第二节 2011-2012年中国粗杂粮加工业特点分析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2011-2012年中国粗杂粮加工业业现状综述</w:t>
      </w:r>
      <w:r>
        <w:rPr>
          <w:rFonts w:hint="eastAsia"/>
        </w:rPr>
        <w:br/>
      </w:r>
      <w:r>
        <w:rPr>
          <w:rFonts w:hint="eastAsia"/>
        </w:rPr>
        <w:t>　　　　一、粗粮杂粮渐成气候</w:t>
      </w:r>
      <w:r>
        <w:rPr>
          <w:rFonts w:hint="eastAsia"/>
        </w:rPr>
        <w:br/>
      </w:r>
      <w:r>
        <w:rPr>
          <w:rFonts w:hint="eastAsia"/>
        </w:rPr>
        <w:t>　　　　二、保健康居民选购粗粮杂粮渐多</w:t>
      </w:r>
      <w:r>
        <w:rPr>
          <w:rFonts w:hint="eastAsia"/>
        </w:rPr>
        <w:br/>
      </w:r>
      <w:r>
        <w:rPr>
          <w:rFonts w:hint="eastAsia"/>
        </w:rPr>
        <w:t>　　　　三、杂粮饮料欲“痛饮”春节市场</w:t>
      </w:r>
      <w:r>
        <w:rPr>
          <w:rFonts w:hint="eastAsia"/>
        </w:rPr>
        <w:br/>
      </w:r>
      <w:r>
        <w:rPr>
          <w:rFonts w:hint="eastAsia"/>
        </w:rPr>
        <w:t>　　　　四、沈阳杂粮全涨价最高涨</w:t>
      </w:r>
      <w:r>
        <w:rPr>
          <w:rFonts w:hint="eastAsia"/>
        </w:rPr>
        <w:br/>
      </w:r>
      <w:r>
        <w:rPr>
          <w:rFonts w:hint="eastAsia"/>
        </w:rPr>
        <w:t>　　　　五、中国粗杂粮加工业存在的问题</w:t>
      </w:r>
      <w:r>
        <w:rPr>
          <w:rFonts w:hint="eastAsia"/>
        </w:rPr>
        <w:br/>
      </w:r>
      <w:r>
        <w:rPr>
          <w:rFonts w:hint="eastAsia"/>
        </w:rPr>
        <w:t>　　　　六、粗杂粮加工业的发展建议及趋势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第四节 2011-2012年中国杂粮生产成本分析</w:t>
      </w:r>
      <w:r>
        <w:rPr>
          <w:rFonts w:hint="eastAsia"/>
        </w:rPr>
        <w:br/>
      </w:r>
      <w:r>
        <w:rPr>
          <w:rFonts w:hint="eastAsia"/>
        </w:rPr>
        <w:t>　　　　一、手工操作成本分析</w:t>
      </w:r>
      <w:r>
        <w:rPr>
          <w:rFonts w:hint="eastAsia"/>
        </w:rPr>
        <w:br/>
      </w:r>
      <w:r>
        <w:rPr>
          <w:rFonts w:hint="eastAsia"/>
        </w:rPr>
        <w:t>　　　　二、机械化作业成本分析</w:t>
      </w:r>
      <w:r>
        <w:rPr>
          <w:rFonts w:hint="eastAsia"/>
        </w:rPr>
        <w:br/>
      </w:r>
      <w:r>
        <w:rPr>
          <w:rFonts w:hint="eastAsia"/>
        </w:rPr>
        <w:t>　　第五节 2011-2012年中国粗杂粮产品加工工艺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2007-2011年中国粗杂粮加工行业数据监测分析（1310）</w:t>
      </w:r>
      <w:r>
        <w:rPr>
          <w:rFonts w:hint="eastAsia"/>
        </w:rPr>
        <w:br/>
      </w:r>
      <w:r>
        <w:rPr>
          <w:rFonts w:hint="eastAsia"/>
        </w:rPr>
        <w:t>　　第一节 2007-2011年中国粗杂粮加工行业规模分析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2011年中国粗杂粮加工行业结构分析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2007-2011年中国粗杂粮加工行业产值分析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2007-2011年中国粗杂粮加工行业成本费用分析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2007-2011年中国粗杂粮加工行业盈利能力分析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2011-2012年中国粗杂粮重点企业竞争关键性财务指标分析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承德隆泉米业有限责任公司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锦州晶超食品米业有限公司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河南方欣米业有限公司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辽宁香香食品有限公司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襄樊赛亚米业有限公司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辽宁北票巨龙食品有限公司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德州宏光绿色食品有限公司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山西金绿禾生物有限公司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粗杂粮及加工市场前瞻</w:t>
      </w:r>
      <w:r>
        <w:rPr>
          <w:rFonts w:hint="eastAsia"/>
        </w:rPr>
        <w:br/>
      </w:r>
      <w:r>
        <w:rPr>
          <w:rFonts w:hint="eastAsia"/>
        </w:rPr>
        <w:t>第十六章 2012-2016年中国杂粮行业加工业、流通业新趋势探析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2012-2016年中国杂粮加工业发展步伐趋势分析</w:t>
      </w:r>
      <w:r>
        <w:rPr>
          <w:rFonts w:hint="eastAsia"/>
        </w:rPr>
        <w:br/>
      </w:r>
      <w:r>
        <w:rPr>
          <w:rFonts w:hint="eastAsia"/>
        </w:rPr>
        <w:t>　　　　一、初加工与精深加工同时发展</w:t>
      </w:r>
      <w:r>
        <w:rPr>
          <w:rFonts w:hint="eastAsia"/>
        </w:rPr>
        <w:br/>
      </w:r>
      <w:r>
        <w:rPr>
          <w:rFonts w:hint="eastAsia"/>
        </w:rPr>
        <w:t>　　　　二、个体经营和大企业经营同时发展</w:t>
      </w:r>
      <w:r>
        <w:rPr>
          <w:rFonts w:hint="eastAsia"/>
        </w:rPr>
        <w:br/>
      </w:r>
      <w:r>
        <w:rPr>
          <w:rFonts w:hint="eastAsia"/>
        </w:rPr>
        <w:t>　　第二节 2012-2016年中国杂粮流通趋势分析</w:t>
      </w:r>
      <w:r>
        <w:rPr>
          <w:rFonts w:hint="eastAsia"/>
        </w:rPr>
        <w:br/>
      </w:r>
      <w:r>
        <w:rPr>
          <w:rFonts w:hint="eastAsia"/>
        </w:rPr>
        <w:t>　　　　一、杂粮商品流通量有较大提高</w:t>
      </w:r>
      <w:r>
        <w:rPr>
          <w:rFonts w:hint="eastAsia"/>
        </w:rPr>
        <w:br/>
      </w:r>
      <w:r>
        <w:rPr>
          <w:rFonts w:hint="eastAsia"/>
        </w:rPr>
        <w:t>　　　　二、杂粮流通呈多种形式，多条渠道、多元经营的格局</w:t>
      </w:r>
      <w:r>
        <w:rPr>
          <w:rFonts w:hint="eastAsia"/>
        </w:rPr>
        <w:br/>
      </w:r>
      <w:r>
        <w:rPr>
          <w:rFonts w:hint="eastAsia"/>
        </w:rPr>
        <w:t>　　　　三、杂粮零售业也在迅速发展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2012-2016年中国粗杂粮产业前景展望与投资战略研究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2012-2016年中国粗杂粮产业前景预测分析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一、我国杂粮市场呈现出良好的发展前景</w:t>
      </w:r>
      <w:r>
        <w:rPr>
          <w:rFonts w:hint="eastAsia"/>
        </w:rPr>
        <w:br/>
      </w:r>
      <w:r>
        <w:rPr>
          <w:rFonts w:hint="eastAsia"/>
        </w:rPr>
        <w:t>　　　　二、杂粮资源深加工技术开发趋势</w:t>
      </w:r>
      <w:r>
        <w:rPr>
          <w:rFonts w:hint="eastAsia"/>
        </w:rPr>
        <w:br/>
      </w:r>
      <w:r>
        <w:rPr>
          <w:rFonts w:hint="eastAsia"/>
        </w:rPr>
        <w:t>　　　　三、发展粗杂粮生产前景可观</w:t>
      </w:r>
      <w:r>
        <w:rPr>
          <w:rFonts w:hint="eastAsia"/>
        </w:rPr>
        <w:br/>
      </w:r>
      <w:r>
        <w:rPr>
          <w:rFonts w:hint="eastAsia"/>
        </w:rPr>
        <w:t>　　第二节 2012-2016年中国粗杂粮市场预测分析</w:t>
      </w:r>
      <w:r>
        <w:rPr>
          <w:rFonts w:hint="eastAsia"/>
        </w:rPr>
        <w:br/>
      </w:r>
      <w:r>
        <w:rPr>
          <w:rFonts w:hint="eastAsia"/>
        </w:rPr>
        <w:t>　　　　一、粗杂粮市场供需预测分析</w:t>
      </w:r>
      <w:r>
        <w:rPr>
          <w:rFonts w:hint="eastAsia"/>
        </w:rPr>
        <w:br/>
      </w:r>
      <w:r>
        <w:rPr>
          <w:rFonts w:hint="eastAsia"/>
        </w:rPr>
        <w:t>　　　　二、粗杂粮深加工产品市场前景预测</w:t>
      </w:r>
      <w:r>
        <w:rPr>
          <w:rFonts w:hint="eastAsia"/>
        </w:rPr>
        <w:br/>
      </w:r>
      <w:r>
        <w:rPr>
          <w:rFonts w:hint="eastAsia"/>
        </w:rPr>
        <w:t>　　　　三、粗杂粮进出口贸易预测分析</w:t>
      </w:r>
      <w:r>
        <w:rPr>
          <w:rFonts w:hint="eastAsia"/>
        </w:rPr>
        <w:br/>
      </w:r>
      <w:r>
        <w:rPr>
          <w:rFonts w:hint="eastAsia"/>
        </w:rPr>
        <w:t>　　第三节 中智^林^2012-2016年中国粗杂粮投资前景预测</w:t>
      </w:r>
      <w:r>
        <w:rPr>
          <w:rFonts w:hint="eastAsia"/>
        </w:rPr>
        <w:br/>
      </w:r>
      <w:r>
        <w:rPr>
          <w:rFonts w:hint="eastAsia"/>
        </w:rPr>
        <w:t>　　　　一、粗杂粮投资环境利好</w:t>
      </w:r>
      <w:r>
        <w:rPr>
          <w:rFonts w:hint="eastAsia"/>
        </w:rPr>
        <w:br/>
      </w:r>
      <w:r>
        <w:rPr>
          <w:rFonts w:hint="eastAsia"/>
        </w:rPr>
        <w:t>　　　　二、粗杂粮投资价值研究</w:t>
      </w:r>
      <w:r>
        <w:rPr>
          <w:rFonts w:hint="eastAsia"/>
        </w:rPr>
        <w:br/>
      </w:r>
      <w:r>
        <w:rPr>
          <w:rFonts w:hint="eastAsia"/>
        </w:rPr>
        <w:t>　　　　三、粗杂粮投资面临壁垒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3623e1fb94174" w:history="1">
        <w:r>
          <w:rPr>
            <w:rStyle w:val="Hyperlink"/>
          </w:rPr>
          <w:t>2012年版中国粗杂粮市场调研分析报告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3623e1fb94174" w:history="1">
        <w:r>
          <w:rPr>
            <w:rStyle w:val="Hyperlink"/>
          </w:rPr>
          <w:t>https://www.20087.com/2012-05/R_bancuzaliangshichangdiaoyanfenxi.html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eef5ced054a78" w:history="1">
      <w:r>
        <w:rPr>
          <w:rStyle w:val="Hyperlink"/>
        </w:rPr>
        <w:t>2012年版中国粗杂粮市场调研分析报告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cuzaliangshichangdiaoyanfenxi.html" TargetMode="External" Id="R82a3623e1fb9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cuzaliangshichangdiaoyanfenxi.html" TargetMode="External" Id="Raceeef5ced05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2012-05-06T06:05:00Z</dcterms:created>
  <dcterms:modified xsi:type="dcterms:W3CDTF">2012-05-06T07:05:00Z</dcterms:modified>
  <dc:subject>2012年版中国粗杂粮市场调研分析报告</dc:subject>
  <dc:title>2012年版中国粗杂粮市场调研分析报告</dc:title>
  <cp:keywords>2012年版中国粗杂粮市场调研分析报告</cp:keywords>
  <dc:description>2012年版中国粗杂粮市场调研分析报告</dc:description>
</cp:coreProperties>
</file>