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664d11efd49b4" w:history="1">
              <w:r>
                <w:rPr>
                  <w:rStyle w:val="Hyperlink"/>
                </w:rPr>
                <w:t>2012-2016年中国叶面肥行业市场走势与投资前景分析报告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664d11efd49b4" w:history="1">
              <w:r>
                <w:rPr>
                  <w:rStyle w:val="Hyperlink"/>
                </w:rPr>
                <w:t>2012-2016年中国叶面肥行业市场走势与投资前景分析报告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664d11efd49b4" w:history="1">
                <w:r>
                  <w:rPr>
                    <w:rStyle w:val="Hyperlink"/>
                  </w:rPr>
                  <w:t>https://www.20087.com/DiaoYan/2012-05/yemianfeihangyeshichangzoushiyutouzi.html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2012年世界化肥行业发展概述</w:t>
      </w:r>
      <w:r>
        <w:rPr>
          <w:rFonts w:hint="eastAsia"/>
        </w:rPr>
        <w:br/>
      </w:r>
      <w:r>
        <w:rPr>
          <w:rFonts w:hint="eastAsia"/>
        </w:rPr>
        <w:t>　　第一节 2012年全球化肥行业运行现状</w:t>
      </w:r>
      <w:r>
        <w:rPr>
          <w:rFonts w:hint="eastAsia"/>
        </w:rPr>
        <w:br/>
      </w:r>
      <w:r>
        <w:rPr>
          <w:rFonts w:hint="eastAsia"/>
        </w:rPr>
        <w:t>　　　　一、当前全球化肥供应紧张</w:t>
      </w:r>
      <w:r>
        <w:rPr>
          <w:rFonts w:hint="eastAsia"/>
        </w:rPr>
        <w:br/>
      </w:r>
      <w:r>
        <w:rPr>
          <w:rFonts w:hint="eastAsia"/>
        </w:rPr>
        <w:t>　　　　二、亚洲与欧美化肥工业比较分析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三、拉美地区的化肥生产和消费特征</w:t>
      </w:r>
      <w:r>
        <w:rPr>
          <w:rFonts w:hint="eastAsia"/>
        </w:rPr>
        <w:br/>
      </w:r>
      <w:r>
        <w:rPr>
          <w:rFonts w:hint="eastAsia"/>
        </w:rPr>
        <w:t>　　　　四、美国化肥工业发展概况</w:t>
      </w:r>
      <w:r>
        <w:rPr>
          <w:rFonts w:hint="eastAsia"/>
        </w:rPr>
        <w:br/>
      </w:r>
      <w:r>
        <w:rPr>
          <w:rFonts w:hint="eastAsia"/>
        </w:rPr>
        <w:t>　　第二节 2012年世界化肥市场发展动态分析</w:t>
      </w:r>
      <w:r>
        <w:rPr>
          <w:rFonts w:hint="eastAsia"/>
        </w:rPr>
        <w:br/>
      </w:r>
      <w:r>
        <w:rPr>
          <w:rFonts w:hint="eastAsia"/>
        </w:rPr>
        <w:t>　　　　一、生物能源发展使世界化肥需求量增加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二、全球化肥生产逐步向资源地市场转移</w:t>
      </w:r>
      <w:r>
        <w:rPr>
          <w:rFonts w:hint="eastAsia"/>
        </w:rPr>
        <w:br/>
      </w:r>
      <w:r>
        <w:rPr>
          <w:rFonts w:hint="eastAsia"/>
        </w:rPr>
        <w:t>　　　　三、全球农产品牛市推动化肥持续景气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2012年中国化肥产业运行形势分析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2012年中国化肥产业运营态势透析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2012年中国化肥产业发展循环经济的相关概况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2012年中国化肥行业存在的问题与对策解析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四、促进2012年中国化肥行业健康发展的建议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2012年中国叶面肥行业市场发展环境分析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2012年中国叶面肥行业社会环境分析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2012年中国叶面肥行业运行形势分析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2012年中国叶面肥产品特征综述</w:t>
      </w:r>
      <w:r>
        <w:rPr>
          <w:rFonts w:hint="eastAsia"/>
        </w:rPr>
        <w:br/>
      </w:r>
      <w:r>
        <w:rPr>
          <w:rFonts w:hint="eastAsia"/>
        </w:rPr>
        <w:t>　　　　一、叶面肥产业产品结构分析</w:t>
      </w:r>
      <w:r>
        <w:rPr>
          <w:rFonts w:hint="eastAsia"/>
        </w:rPr>
        <w:br/>
      </w:r>
      <w:r>
        <w:rPr>
          <w:rFonts w:hint="eastAsia"/>
        </w:rPr>
        <w:t>　　　　二、叶面肥产品设计与包装分析</w:t>
      </w:r>
      <w:r>
        <w:rPr>
          <w:rFonts w:hint="eastAsia"/>
        </w:rPr>
        <w:br/>
      </w:r>
      <w:r>
        <w:rPr>
          <w:rFonts w:hint="eastAsia"/>
        </w:rPr>
        <w:t>　　　　三、叶面肥新产品开发导向分析</w:t>
      </w:r>
      <w:r>
        <w:rPr>
          <w:rFonts w:hint="eastAsia"/>
        </w:rPr>
        <w:br/>
      </w:r>
      <w:r>
        <w:rPr>
          <w:rFonts w:hint="eastAsia"/>
        </w:rPr>
        <w:t>　　第二节 2012年中国叶面肥产业发展情况分析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一、中国叶面肥行业现状分析</w:t>
      </w:r>
      <w:r>
        <w:rPr>
          <w:rFonts w:hint="eastAsia"/>
        </w:rPr>
        <w:br/>
      </w:r>
      <w:r>
        <w:rPr>
          <w:rFonts w:hint="eastAsia"/>
        </w:rPr>
        <w:t>　　　　二、中国叶面肥行业存在的问题分析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三、中国叶面肥行业发展对策与建议分析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2012年中国叶面肥市场走势分析</w:t>
      </w:r>
      <w:r>
        <w:rPr>
          <w:rFonts w:hint="eastAsia"/>
        </w:rPr>
        <w:br/>
      </w:r>
      <w:r>
        <w:rPr>
          <w:rFonts w:hint="eastAsia"/>
        </w:rPr>
        <w:t>　　　　一、叶面肥市场供需分析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2012年中国叶面肥市场销售情况分析</w:t>
      </w:r>
      <w:r>
        <w:rPr>
          <w:rFonts w:hint="eastAsia"/>
        </w:rPr>
        <w:br/>
      </w:r>
      <w:r>
        <w:rPr>
          <w:rFonts w:hint="eastAsia"/>
        </w:rPr>
        <w:t>　　第一节 2012年中国叶面肥消费结构分析</w:t>
      </w:r>
      <w:r>
        <w:rPr>
          <w:rFonts w:hint="eastAsia"/>
        </w:rPr>
        <w:br/>
      </w:r>
      <w:r>
        <w:rPr>
          <w:rFonts w:hint="eastAsia"/>
        </w:rPr>
        <w:t>　　　　一、中国叶面肥产品消费群体购买习惯分析</w:t>
      </w:r>
      <w:r>
        <w:rPr>
          <w:rFonts w:hint="eastAsia"/>
        </w:rPr>
        <w:br/>
      </w:r>
      <w:r>
        <w:rPr>
          <w:rFonts w:hint="eastAsia"/>
        </w:rPr>
        <w:t>　　　　二、叶面肥市场销售渠道分析</w:t>
      </w:r>
      <w:r>
        <w:rPr>
          <w:rFonts w:hint="eastAsia"/>
        </w:rPr>
        <w:br/>
      </w:r>
      <w:r>
        <w:rPr>
          <w:rFonts w:hint="eastAsia"/>
        </w:rPr>
        <w:t>　　　　三、叶面肥行业消费的市场变化</w:t>
      </w:r>
      <w:r>
        <w:rPr>
          <w:rFonts w:hint="eastAsia"/>
        </w:rPr>
        <w:br/>
      </w:r>
      <w:r>
        <w:rPr>
          <w:rFonts w:hint="eastAsia"/>
        </w:rPr>
        <w:t>　　第二节 2012年中国叶面肥市场竞争格局分析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2012年中国尿素行业发展形势探析</w:t>
      </w:r>
      <w:r>
        <w:rPr>
          <w:rFonts w:hint="eastAsia"/>
        </w:rPr>
        <w:br/>
      </w:r>
      <w:r>
        <w:rPr>
          <w:rFonts w:hint="eastAsia"/>
        </w:rPr>
        <w:t>　　第一节 2012年中国尿素行业发展概述</w:t>
      </w:r>
      <w:r>
        <w:rPr>
          <w:rFonts w:hint="eastAsia"/>
        </w:rPr>
        <w:br/>
      </w:r>
      <w:r>
        <w:rPr>
          <w:rFonts w:hint="eastAsia"/>
        </w:rPr>
        <w:t>　　　　一、尿素市场暂处淡季销售不畅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2012年中国尿素产业市场运行分析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二、尿素市场价格状况</w:t>
      </w:r>
      <w:r>
        <w:rPr>
          <w:rFonts w:hint="eastAsia"/>
        </w:rPr>
        <w:br/>
      </w:r>
      <w:r>
        <w:rPr>
          <w:rFonts w:hint="eastAsia"/>
        </w:rPr>
        <w:t>　　　　三、国内尿素市场面临新问题</w:t>
      </w:r>
      <w:r>
        <w:rPr>
          <w:rFonts w:hint="eastAsia"/>
        </w:rPr>
        <w:br/>
      </w:r>
      <w:r>
        <w:rPr>
          <w:rFonts w:hint="eastAsia"/>
        </w:rPr>
        <w:t>　　第三节 2012年中国尿素产业主要地区行情分析</w:t>
      </w:r>
      <w:r>
        <w:rPr>
          <w:rFonts w:hint="eastAsia"/>
        </w:rPr>
        <w:br/>
      </w:r>
      <w:r>
        <w:rPr>
          <w:rFonts w:hint="eastAsia"/>
        </w:rPr>
        <w:t>　　　　一、湖北地区尿素市场行情</w:t>
      </w:r>
      <w:r>
        <w:rPr>
          <w:rFonts w:hint="eastAsia"/>
        </w:rPr>
        <w:br/>
      </w:r>
      <w:r>
        <w:rPr>
          <w:rFonts w:hint="eastAsia"/>
        </w:rPr>
        <w:t>　　　　二、河北地区尿素市场行情</w:t>
      </w:r>
      <w:r>
        <w:rPr>
          <w:rFonts w:hint="eastAsia"/>
        </w:rPr>
        <w:br/>
      </w:r>
      <w:r>
        <w:rPr>
          <w:rFonts w:hint="eastAsia"/>
        </w:rPr>
        <w:t>　　　　三、安徽地区尿素市场行情</w:t>
      </w:r>
      <w:r>
        <w:rPr>
          <w:rFonts w:hint="eastAsia"/>
        </w:rPr>
        <w:br/>
      </w:r>
      <w:r>
        <w:rPr>
          <w:rFonts w:hint="eastAsia"/>
        </w:rPr>
        <w:t>　　第四节 2012年国产尿素分析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第五节 2012年中国尿素行业发展中的压力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第六节 2012年中国尿素行业的发展策略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2007-2012年中国尿素产量数据统计分析（按季度更新）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2007-2011年中国尿素产量数据分析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一、2007-2011年尿素产量数据分析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二、2007-2011年尿素重点省市数据分析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2012年中国尿素产量数据分析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一、2012年全国尿素产量数据分析</w:t>
      </w:r>
      <w:r>
        <w:rPr>
          <w:rFonts w:hint="eastAsia"/>
        </w:rPr>
        <w:br/>
      </w:r>
      <w:r>
        <w:rPr>
          <w:rFonts w:hint="eastAsia"/>
        </w:rPr>
        <w:t>　　　　二、2012年尿素重点省市数据分析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2012年中国尿素产量增长性分析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2006-2012年中国尿素进口数据分析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一、进口数量分析（31021000）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2006-2012年中国尿素出口数据分析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2007-2012年中国肥料制造行业数据监测分析（按季度更新）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2012年中国叶面肥行业市场竞争格局分析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2012年中国叶面肥行业竞争现状分析</w:t>
      </w:r>
      <w:r>
        <w:rPr>
          <w:rFonts w:hint="eastAsia"/>
        </w:rPr>
        <w:br/>
      </w:r>
      <w:r>
        <w:rPr>
          <w:rFonts w:hint="eastAsia"/>
        </w:rPr>
        <w:t>　　　　一、叶面肥行业竞争程度分析</w:t>
      </w:r>
      <w:r>
        <w:rPr>
          <w:rFonts w:hint="eastAsia"/>
        </w:rPr>
        <w:br/>
      </w:r>
      <w:r>
        <w:rPr>
          <w:rFonts w:hint="eastAsia"/>
        </w:rPr>
        <w:t>　　　　二、叶面肥技术竞争分析</w:t>
      </w:r>
      <w:r>
        <w:rPr>
          <w:rFonts w:hint="eastAsia"/>
        </w:rPr>
        <w:br/>
      </w:r>
      <w:r>
        <w:rPr>
          <w:rFonts w:hint="eastAsia"/>
        </w:rPr>
        <w:t>　　　　三、叶面肥主要产品价格竞争分析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2012年中国叶面肥行业提升竞争力策略分析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2012年中国叶面肥行业重点企业核心竞争力分析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济南富万家农资有限公司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邵阳市远洋化肥有限公司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安徽省文胜肥业有限责任公司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湖北绿天地生物科技有限公司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菏泽京九肥料化工有限公司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郑州市昌隆生物科技有限公司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青岛千禾春生物科技有限公司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山东中凯生物科技有限公司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山西蓝马肥业有限公司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2012-2016年中国叶面肥行业发展前景预测分析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2012-2016年中国叶面肥行业发展趋势分析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一、中国叶面肥行业发展分析</w:t>
      </w:r>
      <w:r>
        <w:rPr>
          <w:rFonts w:hint="eastAsia"/>
        </w:rPr>
        <w:br/>
      </w:r>
      <w:r>
        <w:rPr>
          <w:rFonts w:hint="eastAsia"/>
        </w:rPr>
        <w:t>　　　　二、中国叶面肥行业技术开发方向</w:t>
      </w:r>
      <w:r>
        <w:rPr>
          <w:rFonts w:hint="eastAsia"/>
        </w:rPr>
        <w:br/>
      </w:r>
      <w:r>
        <w:rPr>
          <w:rFonts w:hint="eastAsia"/>
        </w:rPr>
        <w:t>　　　　三、叶面肥产品功能与种类趋向</w:t>
      </w:r>
      <w:r>
        <w:rPr>
          <w:rFonts w:hint="eastAsia"/>
        </w:rPr>
        <w:br/>
      </w:r>
      <w:r>
        <w:rPr>
          <w:rFonts w:hint="eastAsia"/>
        </w:rPr>
        <w:t>　　第二节 2012-2016年叶面肥行业市场预测分析</w:t>
      </w:r>
      <w:r>
        <w:rPr>
          <w:rFonts w:hint="eastAsia"/>
        </w:rPr>
        <w:br/>
      </w:r>
      <w:r>
        <w:rPr>
          <w:rFonts w:hint="eastAsia"/>
        </w:rPr>
        <w:t>　　　　一、叶面肥行业供给预测</w:t>
      </w:r>
      <w:r>
        <w:rPr>
          <w:rFonts w:hint="eastAsia"/>
        </w:rPr>
        <w:br/>
      </w:r>
      <w:r>
        <w:rPr>
          <w:rFonts w:hint="eastAsia"/>
        </w:rPr>
        <w:t>　　　　二、叶面肥行业需求预测</w:t>
      </w:r>
      <w:r>
        <w:rPr>
          <w:rFonts w:hint="eastAsia"/>
        </w:rPr>
        <w:br/>
      </w:r>
      <w:r>
        <w:rPr>
          <w:rFonts w:hint="eastAsia"/>
        </w:rPr>
        <w:t>　　　　三、叶面肥行业竞争格局预测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2012-2016年中国叶面肥行业市场盈利能力预测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2012-2016年中国叶面肥行业投资机会与风险分析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2012年中国叶面肥行业投资策略研究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2006-2012年中国尿素进口数量分析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2006-2012年中国尿素进口金额分析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2006-2012年中国尿素出口数量分析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2006-2012年中国尿素出口金额分析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2006-2012年中国尿素出口国家及地区分析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2007-2011年我国尿素产量变化图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2009-2011年我国尿素重点省市产量对比图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2012年我国尿素产量和2010年同期对比图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2012年我国尿素产量前5位省市对比图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2012年我国尿素前5位省市产量比例图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2012年我国尿素重点省市产量及增长率统计表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2012年我国尿素产量增长率排名前5位省市对比图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2012年我国尿素主要省份产量比重统计表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2012年我国尿素市场集中度和2010年同期对比图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山西阳煤丰喜肥业（集团）股份有限公司成长能力指标走势图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济南富万家农资有限公司负债情况图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济南富万家农资有限公司成长能力指标走势图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邵阳市远洋化肥有限公司负债情况图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邵阳市远洋化肥有限公司成长能力指标走势图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安徽省文胜肥业有限责任公司成长能力指标走势图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湖北绿天地生物科技有限公司成长能力指标走势图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菏泽京九肥料化工有限公司成长能力指标走势图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郑州市昌隆生物科技有限公司成长能力指标走势图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青岛千禾春生物科技有限公司成长能力指标走势图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山东中凯生物科技有限公司成长能力指标走势图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山西蓝马肥业有限公司负债指标走势图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山西蓝马肥业有限公司成长能力指标走势图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2012-2016年中国叶面肥行业供给预测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2012-2016年中国叶面肥行业需求预测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2012-2016年中国叶面肥行业竞争格局预测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2012-2016年中国叶面肥行业市场盈利能力预测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664d11efd49b4" w:history="1">
        <w:r>
          <w:rPr>
            <w:rStyle w:val="Hyperlink"/>
          </w:rPr>
          <w:t>2012-2016年中国叶面肥行业市场走势与投资前景分析报告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664d11efd49b4" w:history="1">
        <w:r>
          <w:rPr>
            <w:rStyle w:val="Hyperlink"/>
          </w:rPr>
          <w:t>https://www.20087.com/DiaoYan/2012-05/yemianfeihangyeshichangzoushiyutouzi.html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db3f9ea84e96" w:history="1">
      <w:r>
        <w:rPr>
          <w:rStyle w:val="Hyperlink"/>
        </w:rPr>
        <w:t>2012-2016年中国叶面肥行业市场走势与投资前景分析报告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emianfeihangyeshichangzoushiyutouzi.html" TargetMode="External" Id="R7f2664d11ef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emianfeihangyeshichangzoushiyutouzi.html" TargetMode="External" Id="R68ecdb3f9ea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2012-05-28T07:42:00Z</dcterms:created>
  <dcterms:modified xsi:type="dcterms:W3CDTF">2012-05-28T08:42:00Z</dcterms:modified>
  <dc:subject>2012-2016年中国叶面肥行业市场走势与投资前景分析报告</dc:subject>
  <dc:title>2012-2016年中国叶面肥行业市场走势与投资前景分析报告</dc:title>
  <cp:keywords>2012-2016年中国叶面肥行业市场走势与投资前景分析报告</cp:keywords>
  <dc:description>2012-2016年中国叶面肥行业市场走势与投资前景分析报告</dc:description>
</cp:coreProperties>
</file>