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2d808b3c34540" w:history="1">
              <w:r>
                <w:rPr>
                  <w:rStyle w:val="Hyperlink"/>
                </w:rPr>
                <w:t>2026-2032年中国生物育种市场现状与发展前景报告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2d808b3c34540" w:history="1">
              <w:r>
                <w:rPr>
                  <w:rStyle w:val="Hyperlink"/>
                </w:rPr>
                <w:t>2026-2032年中国生物育种市场现状与发展前景报告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2d808b3c34540" w:history="1">
                <w:r>
                  <w:rPr>
                    <w:rStyle w:val="Hyperlink"/>
                  </w:rPr>
                  <w:t>https://www.20087.com/5/12/ShengWuYuZhongHangYeQianJingFenXi.html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行业近年来得益于分子生物学、遗传学和基因编辑技术的飞速发展，正经历着前所未有的革新。现代生物育种技术，如CRISPR-Cas9基因编辑、转基因技术、分子标记辅助选择等，使得科学家能够更精确地操控植物和动物的遗传特性，培育出抗逆性强、产量高、营养价值高的品种。这一技术进步不仅提高了农业生产效率，还为应对全球气候变化、保障粮食安全提供了有力支撑。同时，生物育种的伦理和安全性问题也引起了广泛讨论，推动了相关法规的制定和完善。</w:t>
      </w:r>
      <w:r>
        <w:rPr>
          <w:rFonts w:hint="eastAsia"/>
        </w:rPr>
        <w:br/>
      </w:r>
      <w:r>
        <w:rPr>
          <w:rFonts w:hint="eastAsia"/>
        </w:rPr>
        <w:t>　　未来，生物育种行业将更加注重可持续性和精准化。一方面，随着全球环境变化和资源约束加剧，开发适应不同环境条件、减少化肥农药依赖的作物品种，将成为生物育种的重要方向。另一方面，个性化、定制化的育种需求将推动行业向更精细的方向发展，如根据特定土壤、气候条件设计作物基因组，或培育满足特定营养需求的食品作物。此外，基因编辑技术的不断成熟，将使生物育种周期缩短，成本降低，加速新品种的商业化进程，同时也需要持续关注技术的伦理边界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2d808b3c34540" w:history="1">
        <w:r>
          <w:rPr>
            <w:rStyle w:val="Hyperlink"/>
          </w:rPr>
          <w:t>2026-2032年中国生物育种市场现状与发展前景报告</w:t>
        </w:r>
      </w:hyperlink>
      <w:r>
        <w:rPr>
          <w:rFonts w:hint="eastAsia"/>
        </w:rPr>
        <w:t>》系统分析了生物育种行业的市场需求、市场规模及价格动态，全面梳理了生物育种产业链结构，并对生物育种细分市场进行了深入探究。报告基于详实数据，科学预测了生物育种市场前景与发展趋势，重点剖析了品牌竞争格局、市场集中度及重点企业的市场地位。通过SWOT分析，报告识别了行业面临的机遇与风险，并提出了针对性发展策略与建议，为生物育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生物育种产业概述</w:t>
      </w:r>
      <w:r>
        <w:rPr>
          <w:rFonts w:hint="eastAsia"/>
        </w:rPr>
        <w:br/>
      </w:r>
      <w:r>
        <w:rPr>
          <w:rFonts w:hint="eastAsia"/>
        </w:rPr>
        <w:t>　　第一节 生物育种定义</w:t>
      </w:r>
      <w:r>
        <w:rPr>
          <w:rFonts w:hint="eastAsia"/>
        </w:rPr>
        <w:br/>
      </w:r>
      <w:r>
        <w:rPr>
          <w:rFonts w:hint="eastAsia"/>
        </w:rPr>
        <w:t>　　第二节 生物育种行业特点</w:t>
      </w:r>
      <w:r>
        <w:rPr>
          <w:rFonts w:hint="eastAsia"/>
        </w:rPr>
        <w:br/>
      </w:r>
      <w:r>
        <w:rPr>
          <w:rFonts w:hint="eastAsia"/>
        </w:rPr>
        <w:t>　　第三节 生物育种发展历程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生物育种行业经济环境分析</w:t>
      </w:r>
      <w:r>
        <w:rPr>
          <w:rFonts w:hint="eastAsia"/>
        </w:rPr>
        <w:br/>
      </w:r>
      <w:r>
        <w:rPr>
          <w:rFonts w:hint="eastAsia"/>
        </w:rPr>
        <w:t>　　第二节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一、生物育种行业政策影响分析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二、相关生物育种行业标准分析</w:t>
      </w:r>
      <w:r>
        <w:rPr>
          <w:rFonts w:hint="eastAsia"/>
        </w:rPr>
        <w:br/>
      </w:r>
      <w:r>
        <w:rPr>
          <w:rFonts w:hint="eastAsia"/>
        </w:rPr>
        <w:t>　　第三节 生物育种行业社会环境分析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2025-2026年生物育种行业技术发展现状及趋势分析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生物育种行业技术发展现状分析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国内外生物育种行业技术差异与原因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生物育种行业技术发展方向、趋势预测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提升生物育种行业技术能力策略建议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全球生物育种行业发展态势分析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全球生物育种市场发展现状分析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国外主要国家、地区生物育种市场现状</w:t>
      </w:r>
      <w:r>
        <w:rPr>
          <w:rFonts w:hint="eastAsia"/>
        </w:rPr>
        <w:br/>
      </w:r>
      <w:r>
        <w:rPr>
          <w:rFonts w:hint="eastAsia"/>
        </w:rPr>
        <w:t>　　第三节 全球生物育种行业发展趋势预测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中国生物育种行业发展调研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2020-2025年中国生物育种行业规模情况</w:t>
      </w:r>
      <w:r>
        <w:rPr>
          <w:rFonts w:hint="eastAsia"/>
        </w:rPr>
        <w:br/>
      </w:r>
      <w:r>
        <w:rPr>
          <w:rFonts w:hint="eastAsia"/>
        </w:rPr>
        <w:t>　　　　一、生物育种行业市场规模状况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二、生物育种行业单位规模状况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三、生物育种行业人员规模状况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2020-2025年中国生物育种行业财务能力分析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一、生物育种行业盈利能力分析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二、生物育种行业偿债能力分析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三、生物育种行业营运能力分析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四、生物育种行业发展能力分析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2025-2026年中国生物育种行业热点动态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2026年中国生物育种行业面临的挑战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**地区生物育种发展现状及趋势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**地区生物育种发展现状及趋势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**地区生物育种发展现状及趋势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**地区生物育种发展现状及趋势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中国生物育种行业价格走势及影响因素分析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国内生物育种行业价格回顾</w:t>
      </w:r>
      <w:r>
        <w:rPr>
          <w:rFonts w:hint="eastAsia"/>
        </w:rPr>
        <w:br/>
      </w:r>
      <w:r>
        <w:rPr>
          <w:rFonts w:hint="eastAsia"/>
        </w:rPr>
        <w:t>　　第二节 国内生物育种行业价格走势预测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国内生物育种行业价格影响因素分析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中国生物育种行业客户调研</w:t>
      </w:r>
      <w:r>
        <w:rPr>
          <w:rFonts w:hint="eastAsia"/>
        </w:rPr>
        <w:br/>
      </w:r>
      <w:r>
        <w:rPr>
          <w:rFonts w:hint="eastAsia"/>
        </w:rPr>
        <w:t>　　　　一、生物育种行业客户偏好调查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二、客户对生物育种品牌的首要认知渠道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三、生物育种品牌忠诚度调查</w:t>
      </w:r>
      <w:r>
        <w:rPr>
          <w:rFonts w:hint="eastAsia"/>
        </w:rPr>
        <w:br/>
      </w:r>
      <w:r>
        <w:rPr>
          <w:rFonts w:hint="eastAsia"/>
        </w:rPr>
        <w:t>　　　　四、生物育种行业客户消费理念调研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中国生物育种行业重点企业发展调研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中国生物育种行业竞争格局分析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2025-2026年生物育种行业集中度分析</w:t>
      </w:r>
      <w:r>
        <w:rPr>
          <w:rFonts w:hint="eastAsia"/>
        </w:rPr>
        <w:br/>
      </w:r>
      <w:r>
        <w:rPr>
          <w:rFonts w:hint="eastAsia"/>
        </w:rPr>
        <w:t>　　　　一、生物育种市场集中度分析</w:t>
      </w:r>
      <w:r>
        <w:rPr>
          <w:rFonts w:hint="eastAsia"/>
        </w:rPr>
        <w:br/>
      </w:r>
      <w:r>
        <w:rPr>
          <w:rFonts w:hint="eastAsia"/>
        </w:rPr>
        <w:t>　　　　二、生物育种企业集中度分析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2026年生物育种行业竞争格局分析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二、生物育种行业竞争格局展望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三、我国生物育种市场竞争趋势</w:t>
      </w:r>
      <w:r>
        <w:rPr>
          <w:rFonts w:hint="eastAsia"/>
        </w:rPr>
        <w:br/>
      </w:r>
      <w:r>
        <w:rPr>
          <w:rFonts w:hint="eastAsia"/>
        </w:rPr>
        <w:t>　　第三节 生物育种行业兼并与重组整合分析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一、生物育种行业兼并与重组整合动态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二、生物育种行业兼并与重组整合发展趋势预测分析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生物育种行业投资风险及应对策略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生物育种行业SWOT模型分析</w:t>
      </w:r>
      <w:r>
        <w:rPr>
          <w:rFonts w:hint="eastAsia"/>
        </w:rPr>
        <w:br/>
      </w:r>
      <w:r>
        <w:rPr>
          <w:rFonts w:hint="eastAsia"/>
        </w:rPr>
        <w:t>　　　　一、生物育种行业优势分析</w:t>
      </w:r>
      <w:r>
        <w:rPr>
          <w:rFonts w:hint="eastAsia"/>
        </w:rPr>
        <w:br/>
      </w:r>
      <w:r>
        <w:rPr>
          <w:rFonts w:hint="eastAsia"/>
        </w:rPr>
        <w:t>　　　　二、生物育种行业劣势分析</w:t>
      </w:r>
      <w:r>
        <w:rPr>
          <w:rFonts w:hint="eastAsia"/>
        </w:rPr>
        <w:br/>
      </w:r>
      <w:r>
        <w:rPr>
          <w:rFonts w:hint="eastAsia"/>
        </w:rPr>
        <w:t>　　　　三、生物育种行业机会分析</w:t>
      </w:r>
      <w:r>
        <w:rPr>
          <w:rFonts w:hint="eastAsia"/>
        </w:rPr>
        <w:br/>
      </w:r>
      <w:r>
        <w:rPr>
          <w:rFonts w:hint="eastAsia"/>
        </w:rPr>
        <w:t>　　　　四、生物育种行业风险分析</w:t>
      </w:r>
      <w:r>
        <w:rPr>
          <w:rFonts w:hint="eastAsia"/>
        </w:rPr>
        <w:br/>
      </w:r>
      <w:r>
        <w:rPr>
          <w:rFonts w:hint="eastAsia"/>
        </w:rPr>
        <w:t>　　第二节 生物育种行业投资风险及控制策略分析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一、生物育种市场风险及控制策略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二、生物育种行业政策风险及控制策略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三、生物育种行业经营风险及控制策略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四、生物育种同业竞争风险及控制策略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五、生物育种行业其他风险及控制策略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2026-2032年中国生物育种市场预测及发展建议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2026-2032年中国生物育种市场预测分析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一、中国生物育种市场前景分析</w:t>
      </w:r>
      <w:r>
        <w:rPr>
          <w:rFonts w:hint="eastAsia"/>
        </w:rPr>
        <w:br/>
      </w:r>
      <w:r>
        <w:rPr>
          <w:rFonts w:hint="eastAsia"/>
        </w:rPr>
        <w:t>　　　　二、中国生物育种发展趋势预测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2026-2032年中国生物育种企业发展策略建议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一、生物育种企业融资策略</w:t>
      </w:r>
      <w:r>
        <w:rPr>
          <w:rFonts w:hint="eastAsia"/>
        </w:rPr>
        <w:br/>
      </w:r>
      <w:r>
        <w:rPr>
          <w:rFonts w:hint="eastAsia"/>
        </w:rPr>
        <w:t>　　　　二、生物育种企业人才策略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2026-2032年中国生物育种企业营销策略建议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一、生物育种企业定位策略</w:t>
      </w:r>
      <w:r>
        <w:rPr>
          <w:rFonts w:hint="eastAsia"/>
        </w:rPr>
        <w:br/>
      </w:r>
      <w:r>
        <w:rPr>
          <w:rFonts w:hint="eastAsia"/>
        </w:rPr>
        <w:t>　　　　二、生物育种企业价格策略</w:t>
      </w:r>
      <w:r>
        <w:rPr>
          <w:rFonts w:hint="eastAsia"/>
        </w:rPr>
        <w:br/>
      </w:r>
      <w:r>
        <w:rPr>
          <w:rFonts w:hint="eastAsia"/>
        </w:rPr>
        <w:t>　　　　三、生物育种企业促销策略</w:t>
      </w:r>
      <w:r>
        <w:rPr>
          <w:rFonts w:hint="eastAsia"/>
        </w:rPr>
        <w:br/>
      </w:r>
      <w:r>
        <w:rPr>
          <w:rFonts w:hint="eastAsia"/>
        </w:rPr>
        <w:t>　　第四节 (中.智.林)生物育种行业研究结论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生物育种介绍</w:t>
      </w:r>
      <w:r>
        <w:rPr>
          <w:rFonts w:hint="eastAsia"/>
        </w:rPr>
        <w:br/>
      </w:r>
      <w:r>
        <w:rPr>
          <w:rFonts w:hint="eastAsia"/>
        </w:rPr>
        <w:t>　　图表 生物育种图片</w:t>
      </w:r>
      <w:r>
        <w:rPr>
          <w:rFonts w:hint="eastAsia"/>
        </w:rPr>
        <w:br/>
      </w:r>
      <w:r>
        <w:rPr>
          <w:rFonts w:hint="eastAsia"/>
        </w:rPr>
        <w:t>　　图表 生物育种主要特点</w:t>
      </w:r>
      <w:r>
        <w:rPr>
          <w:rFonts w:hint="eastAsia"/>
        </w:rPr>
        <w:br/>
      </w:r>
      <w:r>
        <w:rPr>
          <w:rFonts w:hint="eastAsia"/>
        </w:rPr>
        <w:t>　　图表 生物育种发展有利因素分析</w:t>
      </w:r>
      <w:r>
        <w:rPr>
          <w:rFonts w:hint="eastAsia"/>
        </w:rPr>
        <w:br/>
      </w:r>
      <w:r>
        <w:rPr>
          <w:rFonts w:hint="eastAsia"/>
        </w:rPr>
        <w:t>　　图表 生物育种发展不利因素分析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进入生物育种行业壁垒</w:t>
      </w:r>
      <w:r>
        <w:rPr>
          <w:rFonts w:hint="eastAsia"/>
        </w:rPr>
        <w:br/>
      </w:r>
      <w:r>
        <w:rPr>
          <w:rFonts w:hint="eastAsia"/>
        </w:rPr>
        <w:t>　　图表 生物育种政策</w:t>
      </w:r>
      <w:r>
        <w:rPr>
          <w:rFonts w:hint="eastAsia"/>
        </w:rPr>
        <w:br/>
      </w:r>
      <w:r>
        <w:rPr>
          <w:rFonts w:hint="eastAsia"/>
        </w:rPr>
        <w:t>　　图表 生物育种技术 标准</w:t>
      </w:r>
      <w:r>
        <w:rPr>
          <w:rFonts w:hint="eastAsia"/>
        </w:rPr>
        <w:br/>
      </w:r>
      <w:r>
        <w:rPr>
          <w:rFonts w:hint="eastAsia"/>
        </w:rPr>
        <w:t>　　图表 生物育种产业链分析</w:t>
      </w:r>
      <w:r>
        <w:rPr>
          <w:rFonts w:hint="eastAsia"/>
        </w:rPr>
        <w:br/>
      </w:r>
      <w:r>
        <w:rPr>
          <w:rFonts w:hint="eastAsia"/>
        </w:rPr>
        <w:t>　　图表 生物育种品牌分析</w:t>
      </w:r>
      <w:r>
        <w:rPr>
          <w:rFonts w:hint="eastAsia"/>
        </w:rPr>
        <w:br/>
      </w:r>
      <w:r>
        <w:rPr>
          <w:rFonts w:hint="eastAsia"/>
        </w:rPr>
        <w:t>　　图表 2026年生物育种需求分析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2020-2025年中国生物育种销售情况</w:t>
      </w:r>
      <w:r>
        <w:rPr>
          <w:rFonts w:hint="eastAsia"/>
        </w:rPr>
        <w:br/>
      </w:r>
      <w:r>
        <w:rPr>
          <w:rFonts w:hint="eastAsia"/>
        </w:rPr>
        <w:t>　　图表 生物育种价格走势</w:t>
      </w:r>
      <w:r>
        <w:rPr>
          <w:rFonts w:hint="eastAsia"/>
        </w:rPr>
        <w:br/>
      </w:r>
      <w:r>
        <w:rPr>
          <w:rFonts w:hint="eastAsia"/>
        </w:rPr>
        <w:t>　　图表 2026年中国生物育种公司数量统计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生物育种成本和利润分析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华东地区生物育种市场销售额</w:t>
      </w:r>
      <w:r>
        <w:rPr>
          <w:rFonts w:hint="eastAsia"/>
        </w:rPr>
        <w:br/>
      </w:r>
      <w:r>
        <w:rPr>
          <w:rFonts w:hint="eastAsia"/>
        </w:rPr>
        <w:t>　　图表 华南地区生物育种市场规模情况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华南地区生物育种市场销售额</w:t>
      </w:r>
      <w:r>
        <w:rPr>
          <w:rFonts w:hint="eastAsia"/>
        </w:rPr>
        <w:br/>
      </w:r>
      <w:r>
        <w:rPr>
          <w:rFonts w:hint="eastAsia"/>
        </w:rPr>
        <w:t>　　图表 华北地区生物育种市场规模情况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华北地区生物育种市场销售额</w:t>
      </w:r>
      <w:r>
        <w:rPr>
          <w:rFonts w:hint="eastAsia"/>
        </w:rPr>
        <w:br/>
      </w:r>
      <w:r>
        <w:rPr>
          <w:rFonts w:hint="eastAsia"/>
        </w:rPr>
        <w:t>　　图表 华中地区生物育种市场规模情况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华中地区生物育种市场销售额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生物育种投资、并购现状分析</w:t>
      </w:r>
      <w:r>
        <w:rPr>
          <w:rFonts w:hint="eastAsia"/>
        </w:rPr>
        <w:br/>
      </w:r>
      <w:r>
        <w:rPr>
          <w:rFonts w:hint="eastAsia"/>
        </w:rPr>
        <w:t>　　图表 生物育种上游、下游研究分析</w:t>
      </w:r>
      <w:r>
        <w:rPr>
          <w:rFonts w:hint="eastAsia"/>
        </w:rPr>
        <w:br/>
      </w:r>
      <w:r>
        <w:rPr>
          <w:rFonts w:hint="eastAsia"/>
        </w:rPr>
        <w:t>　　图表 生物育种最新消息</w:t>
      </w:r>
      <w:r>
        <w:rPr>
          <w:rFonts w:hint="eastAsia"/>
        </w:rPr>
        <w:br/>
      </w:r>
      <w:r>
        <w:rPr>
          <w:rFonts w:hint="eastAsia"/>
        </w:rPr>
        <w:t>　　图表 生物育种企业简介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生物育种企业经营情况</w:t>
      </w:r>
      <w:r>
        <w:rPr>
          <w:rFonts w:hint="eastAsia"/>
        </w:rPr>
        <w:br/>
      </w:r>
      <w:r>
        <w:rPr>
          <w:rFonts w:hint="eastAsia"/>
        </w:rPr>
        <w:t>　　图表 生物育种企业(二)简介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生物育种企业(二)经营情况</w:t>
      </w:r>
      <w:r>
        <w:rPr>
          <w:rFonts w:hint="eastAsia"/>
        </w:rPr>
        <w:br/>
      </w:r>
      <w:r>
        <w:rPr>
          <w:rFonts w:hint="eastAsia"/>
        </w:rPr>
        <w:t>　　图表 生物育种企业(三)调研</w:t>
      </w:r>
      <w:r>
        <w:rPr>
          <w:rFonts w:hint="eastAsia"/>
        </w:rPr>
        <w:br/>
      </w:r>
      <w:r>
        <w:rPr>
          <w:rFonts w:hint="eastAsia"/>
        </w:rPr>
        <w:t>　　图表 企业生物育种业务分析</w:t>
      </w:r>
      <w:r>
        <w:rPr>
          <w:rFonts w:hint="eastAsia"/>
        </w:rPr>
        <w:br/>
      </w:r>
      <w:r>
        <w:rPr>
          <w:rFonts w:hint="eastAsia"/>
        </w:rPr>
        <w:t>　　图表 生物育种企业(三)经营情况</w:t>
      </w:r>
      <w:r>
        <w:rPr>
          <w:rFonts w:hint="eastAsia"/>
        </w:rPr>
        <w:br/>
      </w:r>
      <w:r>
        <w:rPr>
          <w:rFonts w:hint="eastAsia"/>
        </w:rPr>
        <w:t>　　图表 生物育种企业(四)介绍</w:t>
      </w:r>
      <w:r>
        <w:rPr>
          <w:rFonts w:hint="eastAsia"/>
        </w:rPr>
        <w:br/>
      </w:r>
      <w:r>
        <w:rPr>
          <w:rFonts w:hint="eastAsia"/>
        </w:rPr>
        <w:t>　　图表 企业生物育种产品服务</w:t>
      </w:r>
      <w:r>
        <w:rPr>
          <w:rFonts w:hint="eastAsia"/>
        </w:rPr>
        <w:br/>
      </w:r>
      <w:r>
        <w:rPr>
          <w:rFonts w:hint="eastAsia"/>
        </w:rPr>
        <w:t>　　图表 生物育种企业(四)经营情况</w:t>
      </w:r>
      <w:r>
        <w:rPr>
          <w:rFonts w:hint="eastAsia"/>
        </w:rPr>
        <w:br/>
      </w:r>
      <w:r>
        <w:rPr>
          <w:rFonts w:hint="eastAsia"/>
        </w:rPr>
        <w:t>　　图表 生物育种企业(五)简介</w:t>
      </w:r>
      <w:r>
        <w:rPr>
          <w:rFonts w:hint="eastAsia"/>
        </w:rPr>
        <w:br/>
      </w:r>
      <w:r>
        <w:rPr>
          <w:rFonts w:hint="eastAsia"/>
        </w:rPr>
        <w:t>　　图表 企业生物育种业务分析</w:t>
      </w:r>
      <w:r>
        <w:rPr>
          <w:rFonts w:hint="eastAsia"/>
        </w:rPr>
        <w:br/>
      </w:r>
      <w:r>
        <w:rPr>
          <w:rFonts w:hint="eastAsia"/>
        </w:rPr>
        <w:t>　　图表 生物育种企业(五)经营情况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生物育种行业生命周期</w:t>
      </w:r>
      <w:r>
        <w:rPr>
          <w:rFonts w:hint="eastAsia"/>
        </w:rPr>
        <w:br/>
      </w:r>
      <w:r>
        <w:rPr>
          <w:rFonts w:hint="eastAsia"/>
        </w:rPr>
        <w:t>　　图表 生物育种优势、劣势、机会、威胁分析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生物育种市场容量</w:t>
      </w:r>
      <w:r>
        <w:rPr>
          <w:rFonts w:hint="eastAsia"/>
        </w:rPr>
        <w:br/>
      </w:r>
      <w:r>
        <w:rPr>
          <w:rFonts w:hint="eastAsia"/>
        </w:rPr>
        <w:t>　　图表 生物育种发展前景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2026-2032年中国生物育种市场规模预测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2026-2032年中国生物育种销售预测</w:t>
      </w:r>
      <w:r>
        <w:rPr>
          <w:rFonts w:hint="eastAsia"/>
        </w:rPr>
        <w:br/>
      </w:r>
      <w:r>
        <w:rPr>
          <w:rFonts w:hint="eastAsia"/>
        </w:rPr>
        <w:t>　　图表 生物育种主要驱动因素</w:t>
      </w:r>
      <w:r>
        <w:rPr>
          <w:rFonts w:hint="eastAsia"/>
        </w:rPr>
        <w:br/>
      </w:r>
      <w:r>
        <w:rPr>
          <w:rFonts w:hint="eastAsia"/>
        </w:rPr>
        <w:t>　　图表 生物育种发展趋势预测</w:t>
      </w:r>
      <w:r>
        <w:rPr>
          <w:rFonts w:hint="eastAsia"/>
        </w:rPr>
        <w:br/>
      </w:r>
      <w:r>
        <w:rPr>
          <w:rFonts w:hint="eastAsia"/>
        </w:rPr>
        <w:t>　　图表 生物育种注意事项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2d808b3c34540" w:history="1">
        <w:r>
          <w:rPr>
            <w:rStyle w:val="Hyperlink"/>
          </w:rPr>
          <w:t>2026-2032年中国生物育种市场现状与发展前景报告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2d808b3c34540" w:history="1">
        <w:r>
          <w:rPr>
            <w:rStyle w:val="Hyperlink"/>
          </w:rPr>
          <w:t>https://www.20087.com/5/12/ShengWuYuZhongHangYeQianJingFenXi.html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aa408ca2a422d" w:history="1">
      <w:r>
        <w:rPr>
          <w:rStyle w:val="Hyperlink"/>
        </w:rPr>
        <w:t>2026-2032年中国生物育种市场现状与发展前景报告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engWuYuZhongHangYeQianJingFenXi.html" TargetMode="External" Id="R95a2d808b3c3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engWuYuZhongHangYeQianJingFenXi.html" TargetMode="External" Id="Rac6aa408ca2a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2025-07-04T06:36:00Z</dcterms:created>
  <dcterms:modified xsi:type="dcterms:W3CDTF">2025-07-04T07:36:00Z</dcterms:modified>
  <dc:subject>2026-2032年中国生物育种市场现状与发展前景报告</dc:subject>
  <dc:title>2026-2032年中国生物育种市场现状与发展前景报告</dc:title>
  <cp:keywords>2026-2032年中国生物育种市场现状与发展前景报告</cp:keywords>
  <dc:description>2026-2032年中国生物育种市场现状与发展前景报告</dc:description>
</cp:coreProperties>
</file>