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07d50718d4ad6" w:history="1">
              <w:r>
                <w:rPr>
                  <w:rStyle w:val="Hyperlink"/>
                </w:rPr>
                <w:t>2012-2016年中国针织横机行业市场应用趋势与发展前景展望研究报告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07d50718d4ad6" w:history="1">
              <w:r>
                <w:rPr>
                  <w:rStyle w:val="Hyperlink"/>
                </w:rPr>
                <w:t>2012-2016年中国针织横机行业市场应用趋势与发展前景展望研究报告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07d50718d4ad6" w:history="1">
                <w:r>
                  <w:rPr>
                    <w:rStyle w:val="Hyperlink"/>
                  </w:rPr>
                  <w:t>https://www.20087.com/DiaoYan/2012-05/zhenzhihengjihangyeshichangyingyongq.html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针织横机产品概述</w:t>
      </w:r>
      <w:r>
        <w:rPr>
          <w:rFonts w:hint="eastAsia"/>
        </w:rPr>
        <w:br/>
      </w:r>
      <w:r>
        <w:rPr>
          <w:rFonts w:hint="eastAsia"/>
        </w:rPr>
        <w:t>　　第一节 针织横机的分类</w:t>
      </w:r>
      <w:r>
        <w:rPr>
          <w:rFonts w:hint="eastAsia"/>
        </w:rPr>
        <w:br/>
      </w:r>
      <w:r>
        <w:rPr>
          <w:rFonts w:hint="eastAsia"/>
        </w:rPr>
        <w:t>　　第二节 针织横机结构</w:t>
      </w:r>
      <w:r>
        <w:rPr>
          <w:rFonts w:hint="eastAsia"/>
        </w:rPr>
        <w:br/>
      </w:r>
      <w:r>
        <w:rPr>
          <w:rFonts w:hint="eastAsia"/>
        </w:rPr>
        <w:t>　　　　一、横机结构</w:t>
      </w:r>
      <w:r>
        <w:rPr>
          <w:rFonts w:hint="eastAsia"/>
        </w:rPr>
        <w:br/>
      </w:r>
      <w:r>
        <w:rPr>
          <w:rFonts w:hint="eastAsia"/>
        </w:rPr>
        <w:t>　　　　二、三角号数的分辨</w:t>
      </w:r>
      <w:r>
        <w:rPr>
          <w:rFonts w:hint="eastAsia"/>
        </w:rPr>
        <w:br/>
      </w:r>
      <w:r>
        <w:rPr>
          <w:rFonts w:hint="eastAsia"/>
        </w:rPr>
        <w:t>　　　　三、其他部件</w:t>
      </w:r>
      <w:r>
        <w:rPr>
          <w:rFonts w:hint="eastAsia"/>
        </w:rPr>
        <w:br/>
      </w:r>
      <w:r>
        <w:rPr>
          <w:rFonts w:hint="eastAsia"/>
        </w:rPr>
        <w:t>　　第三节 横机编织原理</w:t>
      </w:r>
      <w:r>
        <w:rPr>
          <w:rFonts w:hint="eastAsia"/>
        </w:rPr>
        <w:br/>
      </w:r>
      <w:r>
        <w:rPr>
          <w:rFonts w:hint="eastAsia"/>
        </w:rPr>
        <w:t>　　　　一、详细</w:t>
      </w:r>
      <w:r>
        <w:rPr>
          <w:rFonts w:hint="eastAsia"/>
        </w:rPr>
        <w:br/>
      </w:r>
      <w:r>
        <w:rPr>
          <w:rFonts w:hint="eastAsia"/>
        </w:rPr>
        <w:t>　　　　二、横机标准配件组成</w:t>
      </w:r>
      <w:r>
        <w:rPr>
          <w:rFonts w:hint="eastAsia"/>
        </w:rPr>
        <w:br/>
      </w:r>
      <w:r>
        <w:rPr>
          <w:rFonts w:hint="eastAsia"/>
        </w:rPr>
        <w:t>　　第三节 针织横机的用途与选择</w:t>
      </w:r>
      <w:r>
        <w:rPr>
          <w:rFonts w:hint="eastAsia"/>
        </w:rPr>
        <w:br/>
      </w:r>
      <w:r>
        <w:rPr>
          <w:rFonts w:hint="eastAsia"/>
        </w:rPr>
        <w:t>　　　　一、针织横机的用途</w:t>
      </w:r>
      <w:r>
        <w:rPr>
          <w:rFonts w:hint="eastAsia"/>
        </w:rPr>
        <w:br/>
      </w:r>
      <w:r>
        <w:rPr>
          <w:rFonts w:hint="eastAsia"/>
        </w:rPr>
        <w:t>　　　　二、针织横机的选择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2012年世界针织横机行业发展现状分析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2012年世界针织横机行业发展概况</w:t>
      </w:r>
      <w:r>
        <w:rPr>
          <w:rFonts w:hint="eastAsia"/>
        </w:rPr>
        <w:br/>
      </w:r>
      <w:r>
        <w:rPr>
          <w:rFonts w:hint="eastAsia"/>
        </w:rPr>
        <w:t>　　　　一、世界针织横机市场现状</w:t>
      </w:r>
      <w:r>
        <w:rPr>
          <w:rFonts w:hint="eastAsia"/>
        </w:rPr>
        <w:br/>
      </w:r>
      <w:r>
        <w:rPr>
          <w:rFonts w:hint="eastAsia"/>
        </w:rPr>
        <w:t>　　　　二、世界针织横机技术发展现状</w:t>
      </w:r>
      <w:r>
        <w:rPr>
          <w:rFonts w:hint="eastAsia"/>
        </w:rPr>
        <w:br/>
      </w:r>
      <w:r>
        <w:rPr>
          <w:rFonts w:hint="eastAsia"/>
        </w:rPr>
        <w:t>　　　　三、世界针织横机价格走势分析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2012年世界主要国家针织横机行业发展情况分析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2012-2016年世界针织横机行业发展趋势分析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2012年世界知名针织横机企业运营情况分析</w:t>
      </w:r>
      <w:r>
        <w:rPr>
          <w:rFonts w:hint="eastAsia"/>
        </w:rPr>
        <w:br/>
      </w:r>
      <w:r>
        <w:rPr>
          <w:rFonts w:hint="eastAsia"/>
        </w:rPr>
        <w:t>　　第一节 斯托尔（Stoll）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二、2012年企业产品与市场销售状况分析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t>　　第二节 岛精（Shima Seiki）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二、2012年企业产品与市场销售状况分析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t>　　第三节 事坦格（Steiger）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二、2012年企业产品与市场销售状况分析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2012年中国针织横机行业发展环境分析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2012年中国针织横机行业政策环境分析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二、针织行业政策的影响分析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2012年中国针织横机行业技术环境分析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第四节 2012年中国针织横机行业发展社会环境分析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2012年中国针织横机行业发展形势分析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2012年中国针织横机行业现状</w:t>
      </w:r>
      <w:r>
        <w:rPr>
          <w:rFonts w:hint="eastAsia"/>
        </w:rPr>
        <w:br/>
      </w:r>
      <w:r>
        <w:rPr>
          <w:rFonts w:hint="eastAsia"/>
        </w:rPr>
        <w:t>　　　　一、电脑横机销售依然火暴</w:t>
      </w:r>
      <w:r>
        <w:rPr>
          <w:rFonts w:hint="eastAsia"/>
        </w:rPr>
        <w:br/>
      </w:r>
      <w:r>
        <w:rPr>
          <w:rFonts w:hint="eastAsia"/>
        </w:rPr>
        <w:t>　　　　二、电脑横机成为针织机械市场中的新宠儿</w:t>
      </w:r>
      <w:r>
        <w:rPr>
          <w:rFonts w:hint="eastAsia"/>
        </w:rPr>
        <w:br/>
      </w:r>
      <w:r>
        <w:rPr>
          <w:rFonts w:hint="eastAsia"/>
        </w:rPr>
        <w:t>　　　　三、丽毓纺织电脑横机二期工程奠基</w:t>
      </w:r>
      <w:r>
        <w:rPr>
          <w:rFonts w:hint="eastAsia"/>
        </w:rPr>
        <w:br/>
      </w:r>
      <w:r>
        <w:rPr>
          <w:rFonts w:hint="eastAsia"/>
        </w:rPr>
        <w:t>　　第二节 2012年中国针织横机生产工艺及技术研究</w:t>
      </w:r>
      <w:r>
        <w:rPr>
          <w:rFonts w:hint="eastAsia"/>
        </w:rPr>
        <w:br/>
      </w:r>
      <w:r>
        <w:rPr>
          <w:rFonts w:hint="eastAsia"/>
        </w:rPr>
        <w:t>　　　　一、当前中国针织横机技术发展现状</w:t>
      </w:r>
      <w:r>
        <w:rPr>
          <w:rFonts w:hint="eastAsia"/>
        </w:rPr>
        <w:br/>
      </w:r>
      <w:r>
        <w:rPr>
          <w:rFonts w:hint="eastAsia"/>
        </w:rPr>
        <w:t>　　　　二、中国针织横机产品技术成熟度分析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三、中外针织横机技术差距及产生差距的主要原因分析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四、提高中国针织横机技术的对策</w:t>
      </w:r>
      <w:r>
        <w:rPr>
          <w:rFonts w:hint="eastAsia"/>
        </w:rPr>
        <w:br/>
      </w:r>
      <w:r>
        <w:rPr>
          <w:rFonts w:hint="eastAsia"/>
        </w:rPr>
        <w:t>　　　　五、中外主要针织横机生产商生产设备配置对比分析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2012年中国针织横机行业市场价格走势分析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2012年中国针织横机行业产销状况分析</w:t>
      </w:r>
      <w:r>
        <w:rPr>
          <w:rFonts w:hint="eastAsia"/>
        </w:rPr>
        <w:br/>
      </w:r>
      <w:r>
        <w:rPr>
          <w:rFonts w:hint="eastAsia"/>
        </w:rPr>
        <w:t>　　第一节 2012年中国针织横机行业总体规模</w:t>
      </w:r>
      <w:r>
        <w:rPr>
          <w:rFonts w:hint="eastAsia"/>
        </w:rPr>
        <w:br/>
      </w:r>
      <w:r>
        <w:rPr>
          <w:rFonts w:hint="eastAsia"/>
        </w:rPr>
        <w:t>　　第二节 2012年中国针织横机产能概况</w:t>
      </w:r>
      <w:r>
        <w:rPr>
          <w:rFonts w:hint="eastAsia"/>
        </w:rPr>
        <w:br/>
      </w:r>
      <w:r>
        <w:rPr>
          <w:rFonts w:hint="eastAsia"/>
        </w:rPr>
        <w:t>　　第三节 2012年中国针织横机产量概况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2012年中国针织横机行业市场销售分析</w:t>
      </w:r>
      <w:r>
        <w:rPr>
          <w:rFonts w:hint="eastAsia"/>
        </w:rPr>
        <w:br/>
      </w:r>
      <w:r>
        <w:rPr>
          <w:rFonts w:hint="eastAsia"/>
        </w:rPr>
        <w:t>　　　　一、针织横机国内销售渠道分析</w:t>
      </w:r>
      <w:r>
        <w:rPr>
          <w:rFonts w:hint="eastAsia"/>
        </w:rPr>
        <w:br/>
      </w:r>
      <w:r>
        <w:rPr>
          <w:rFonts w:hint="eastAsia"/>
        </w:rPr>
        <w:t>　　　　二、针织横机行业国际化营销模式分析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2012年中国针织横机行业消费状况分析</w:t>
      </w:r>
      <w:r>
        <w:rPr>
          <w:rFonts w:hint="eastAsia"/>
        </w:rPr>
        <w:br/>
      </w:r>
      <w:r>
        <w:rPr>
          <w:rFonts w:hint="eastAsia"/>
        </w:rPr>
        <w:t>　　　　一、针织横机消费量分析</w:t>
      </w:r>
      <w:r>
        <w:rPr>
          <w:rFonts w:hint="eastAsia"/>
        </w:rPr>
        <w:br/>
      </w:r>
      <w:r>
        <w:rPr>
          <w:rFonts w:hint="eastAsia"/>
        </w:rPr>
        <w:t>　　　　二、针织横机消费特点分析</w:t>
      </w:r>
      <w:r>
        <w:rPr>
          <w:rFonts w:hint="eastAsia"/>
        </w:rPr>
        <w:br/>
      </w:r>
      <w:r>
        <w:rPr>
          <w:rFonts w:hint="eastAsia"/>
        </w:rPr>
        <w:t>　　　　三、针织横机消费量影响因素分析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2007-2012年中国纺织专用设备制造行业数据监测分析（按季度更新）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2012年中国针织横机行业市场竞争格局分析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2012年中国针织横机行业竞争现状分析</w:t>
      </w:r>
      <w:r>
        <w:rPr>
          <w:rFonts w:hint="eastAsia"/>
        </w:rPr>
        <w:br/>
      </w:r>
      <w:r>
        <w:rPr>
          <w:rFonts w:hint="eastAsia"/>
        </w:rPr>
        <w:t>　　　　一、针织横机行业竞争程度分析</w:t>
      </w:r>
      <w:r>
        <w:rPr>
          <w:rFonts w:hint="eastAsia"/>
        </w:rPr>
        <w:br/>
      </w:r>
      <w:r>
        <w:rPr>
          <w:rFonts w:hint="eastAsia"/>
        </w:rPr>
        <w:t>　　　　二、针织横机技术竞争分析</w:t>
      </w:r>
      <w:r>
        <w:rPr>
          <w:rFonts w:hint="eastAsia"/>
        </w:rPr>
        <w:br/>
      </w:r>
      <w:r>
        <w:rPr>
          <w:rFonts w:hint="eastAsia"/>
        </w:rPr>
        <w:t>　　　　三、针织横机主要产品价格竞争分析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2012年中国针织横机行业集中度分析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2012年中国针织横机行业提升竞争力策略分析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2012年中国针织横机典型企业竞争力与关键性财务分析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宁波市裕人针织机械有限公司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乳山市颐和制衣有限公司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江苏盛天实业有限公司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浙江飞虎机械制造有限公司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江苏雪亮电器机械有限公司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创福（宁波）纺机有限公司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常熟市国盛针织机械厂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张家港市荣臻机械有限公司（张家港市盛佳机械有限公司）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北京青云精益检测设备有限公司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常熟市九龙马针织机械有限公司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2012年中国纺织机械行业发展现状分析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2012年中国纺织机械市场格局分析</w:t>
      </w:r>
      <w:r>
        <w:rPr>
          <w:rFonts w:hint="eastAsia"/>
        </w:rPr>
        <w:br/>
      </w:r>
      <w:r>
        <w:rPr>
          <w:rFonts w:hint="eastAsia"/>
        </w:rPr>
        <w:t>　　　　一、纺织机械的市场发展机遇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二、中国纺机将重点发展国际市场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　　三、中国纺织机械企业发展概述</w:t>
      </w:r>
      <w:r>
        <w:rPr>
          <w:rFonts w:hint="eastAsia"/>
        </w:rPr>
        <w:br/>
      </w:r>
      <w:r>
        <w:rPr>
          <w:rFonts w:hint="eastAsia"/>
        </w:rPr>
        <w:t>　　第二节 2012年中国纺织机械技术研发及应用分析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第三节 2012年中国纺织机械行业发展中的问题及策略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2012年中国纺织业发展概况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第二节 2012年纺织行业信息化应用分析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2012年中国纺织业面临的问题及解决对策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2012-2016年中国针织横机行业发展前景预测分析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2012-2016年中国针织横机行业发展趋势分析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一、2012-2016年中国针织横机行业发展分析</w:t>
      </w:r>
      <w:r>
        <w:rPr>
          <w:rFonts w:hint="eastAsia"/>
        </w:rPr>
        <w:br/>
      </w:r>
      <w:r>
        <w:rPr>
          <w:rFonts w:hint="eastAsia"/>
        </w:rPr>
        <w:t>　　　　二、2012-2016年中国针织横机行业技术开发方向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三、中国针织横机制造行业预测分析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2012-2016年针织横机行业市场预测分析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一、2012-2016年行业供应预测</w:t>
      </w:r>
      <w:r>
        <w:rPr>
          <w:rFonts w:hint="eastAsia"/>
        </w:rPr>
        <w:br/>
      </w:r>
      <w:r>
        <w:rPr>
          <w:rFonts w:hint="eastAsia"/>
        </w:rPr>
        <w:t>　　　　二、2012-2016年行业需求预测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2012-2016年中国针织横机行业竞争格局预测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2012-2016年中国针织横机行业投资机会与风险分析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2012-2016年中国针织横机行业投资环境分析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2012-2016年针织横机行业投资机会分析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2012-2016年中国针织横机行业投资风险分析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[中智.林.]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江苏盛天实业有限公司负债指标走势图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创福（宁波）纺机有限公司负债情况图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常熟市国盛针织机械厂经营收入走势图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常熟市国盛针织机械厂盈利指标走势图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常熟市国盛针织机械厂负债情况图</w:t>
      </w:r>
      <w:r>
        <w:rPr>
          <w:rFonts w:hint="eastAsia"/>
        </w:rPr>
        <w:br/>
      </w:r>
      <w:r>
        <w:rPr>
          <w:rFonts w:hint="eastAsia"/>
        </w:rPr>
        <w:t>　　图表 常熟市国盛针织机械厂负债指标走势图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2012-2016年中国针织横机行业产能预测</w:t>
      </w:r>
      <w:r>
        <w:rPr>
          <w:rFonts w:hint="eastAsia"/>
        </w:rPr>
        <w:br/>
      </w:r>
      <w:r>
        <w:rPr>
          <w:rFonts w:hint="eastAsia"/>
        </w:rPr>
        <w:t>　　图表 2012-2016年中国针织横机行业消费量预测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2012-2016年中国针织横机行业市场前景预测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2012-2016年中国针织横机行业市场价格走势预测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2012-2016年中国针织横机行业发展前景预测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07d50718d4ad6" w:history="1">
        <w:r>
          <w:rPr>
            <w:rStyle w:val="Hyperlink"/>
          </w:rPr>
          <w:t>2012-2016年中国针织横机行业市场应用趋势与发展前景展望研究报告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07d50718d4ad6" w:history="1">
        <w:r>
          <w:rPr>
            <w:rStyle w:val="Hyperlink"/>
          </w:rPr>
          <w:t>https://www.20087.com/DiaoYan/2012-05/zhenzhihengjihangyeshichangyingyongq.html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热点：电脑针织横机、针织横机图片、针织横机十几万一台吗、针织横机多少钱一台、针织横机工作原理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9374d63b341e5" w:history="1">
      <w:r>
        <w:rPr>
          <w:rStyle w:val="Hyperlink"/>
        </w:rPr>
        <w:t>2012-2016年中国针织横机行业市场应用趋势与发展前景展望研究报告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zhihengjihangyeshichangyingyongq.html" TargetMode="External" Id="Rfb807d50718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zhihengjihangyeshichangyingyongq.html" TargetMode="External" Id="Rb469374d63b3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2012-05-22T02:47:00Z</dcterms:created>
  <dcterms:modified xsi:type="dcterms:W3CDTF">2012-05-22T03:47:00Z</dcterms:modified>
  <dc:subject>2012-2016年中国针织横机行业市场应用趋势与发展前景展望研究报告</dc:subject>
  <dc:title>2012-2016年中国针织横机行业市场应用趋势与发展前景展望研究报告</dc:title>
  <cp:keywords>2012-2016年中国针织横机行业市场应用趋势与发展前景展望研究报告</cp:keywords>
  <dc:description>2012-2016年中国针织横机行业市场应用趋势与发展前景展望研究报告</dc:description>
</cp:coreProperties>
</file>