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f4249706e4c0a" w:history="1">
              <w:r>
                <w:rPr>
                  <w:rStyle w:val="Hyperlink"/>
                </w:rPr>
                <w:t>2012-2016年中国银行业信息化市场趋势预测及投资前景预测分析报告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f4249706e4c0a" w:history="1">
              <w:r>
                <w:rPr>
                  <w:rStyle w:val="Hyperlink"/>
                </w:rPr>
                <w:t>2012-2016年中国银行业信息化市场趋势预测及投资前景预测分析报告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f4249706e4c0a" w:history="1">
                <w:r>
                  <w:rPr>
                    <w:rStyle w:val="Hyperlink"/>
                  </w:rPr>
                  <w:t>https://www.20087.com/DiaoYan/2012-05/yinhangyexinxihuashichangqushiyuceji.html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2012年中国银行业运行新形势透析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2012年中国银行业运行总体概况</w:t>
      </w:r>
      <w:r>
        <w:rPr>
          <w:rFonts w:hint="eastAsia"/>
        </w:rPr>
        <w:br/>
      </w:r>
      <w:r>
        <w:rPr>
          <w:rFonts w:hint="eastAsia"/>
        </w:rPr>
        <w:t>　　　　一、中国银行业的分类及职能</w:t>
      </w:r>
      <w:r>
        <w:rPr>
          <w:rFonts w:hint="eastAsia"/>
        </w:rPr>
        <w:br/>
      </w:r>
      <w:r>
        <w:rPr>
          <w:rFonts w:hint="eastAsia"/>
        </w:rPr>
        <w:t>　　　　二、中国银行业发展的基本特点</w:t>
      </w:r>
      <w:r>
        <w:rPr>
          <w:rFonts w:hint="eastAsia"/>
        </w:rPr>
        <w:br/>
      </w:r>
      <w:r>
        <w:rPr>
          <w:rFonts w:hint="eastAsia"/>
        </w:rPr>
        <w:t>　　　　三、国内的银行业发生历史性的巨变</w:t>
      </w:r>
      <w:r>
        <w:rPr>
          <w:rFonts w:hint="eastAsia"/>
        </w:rPr>
        <w:br/>
      </w:r>
      <w:r>
        <w:rPr>
          <w:rFonts w:hint="eastAsia"/>
        </w:rPr>
        <w:t>　　　　四、中国银行业信息化建设发展分析</w:t>
      </w:r>
      <w:r>
        <w:rPr>
          <w:rFonts w:hint="eastAsia"/>
        </w:rPr>
        <w:br/>
      </w:r>
      <w:r>
        <w:rPr>
          <w:rFonts w:hint="eastAsia"/>
        </w:rPr>
        <w:t>　　第二节 2006-2012年中国银行业主要指标</w:t>
      </w:r>
      <w:r>
        <w:rPr>
          <w:rFonts w:hint="eastAsia"/>
        </w:rPr>
        <w:br/>
      </w:r>
      <w:r>
        <w:rPr>
          <w:rFonts w:hint="eastAsia"/>
        </w:rPr>
        <w:t>　　　　一、2007年银行业资产与负债情况</w:t>
      </w:r>
      <w:r>
        <w:rPr>
          <w:rFonts w:hint="eastAsia"/>
        </w:rPr>
        <w:br/>
      </w:r>
      <w:r>
        <w:rPr>
          <w:rFonts w:hint="eastAsia"/>
        </w:rPr>
        <w:t>　　　　二、2008年银行业资产与负债情况</w:t>
      </w:r>
      <w:r>
        <w:rPr>
          <w:rFonts w:hint="eastAsia"/>
        </w:rPr>
        <w:br/>
      </w:r>
      <w:r>
        <w:rPr>
          <w:rFonts w:hint="eastAsia"/>
        </w:rPr>
        <w:t>　　　　三、2009年银行业资产与负债情况</w:t>
      </w:r>
      <w:r>
        <w:rPr>
          <w:rFonts w:hint="eastAsia"/>
        </w:rPr>
        <w:br/>
      </w:r>
      <w:r>
        <w:rPr>
          <w:rFonts w:hint="eastAsia"/>
        </w:rPr>
        <w:t>　　　　四、2010年银行业资产与负债情况</w:t>
      </w:r>
      <w:r>
        <w:rPr>
          <w:rFonts w:hint="eastAsia"/>
        </w:rPr>
        <w:br/>
      </w:r>
      <w:r>
        <w:rPr>
          <w:rFonts w:hint="eastAsia"/>
        </w:rPr>
        <w:t>　　　　五、2011年银行业资产与负债情况</w:t>
      </w:r>
      <w:r>
        <w:rPr>
          <w:rFonts w:hint="eastAsia"/>
        </w:rPr>
        <w:br/>
      </w:r>
      <w:r>
        <w:rPr>
          <w:rFonts w:hint="eastAsia"/>
        </w:rPr>
        <w:t>　　　　五、2012年银行业资产与负债情况</w:t>
      </w:r>
      <w:r>
        <w:rPr>
          <w:rFonts w:hint="eastAsia"/>
        </w:rPr>
        <w:br/>
      </w:r>
      <w:r>
        <w:rPr>
          <w:rFonts w:hint="eastAsia"/>
        </w:rPr>
        <w:t>　　第三节 金融危机对中国银行业的发展影响分析</w:t>
      </w:r>
      <w:r>
        <w:rPr>
          <w:rFonts w:hint="eastAsia"/>
        </w:rPr>
        <w:br/>
      </w:r>
      <w:r>
        <w:rPr>
          <w:rFonts w:hint="eastAsia"/>
        </w:rPr>
        <w:t>　　　　一、金融风暴使世界银行业资本金缩水大幅缩水</w:t>
      </w:r>
      <w:r>
        <w:rPr>
          <w:rFonts w:hint="eastAsia"/>
        </w:rPr>
        <w:br/>
      </w:r>
      <w:r>
        <w:rPr>
          <w:rFonts w:hint="eastAsia"/>
        </w:rPr>
        <w:t>　　　　二、金融危机中我国银行业发展良好</w:t>
      </w:r>
      <w:r>
        <w:rPr>
          <w:rFonts w:hint="eastAsia"/>
        </w:rPr>
        <w:br/>
      </w:r>
      <w:r>
        <w:rPr>
          <w:rFonts w:hint="eastAsia"/>
        </w:rPr>
        <w:t>　　　　三、金融危机是国内银行全球化发展的重大机遇</w:t>
      </w:r>
      <w:r>
        <w:rPr>
          <w:rFonts w:hint="eastAsia"/>
        </w:rPr>
        <w:br/>
      </w:r>
      <w:r>
        <w:rPr>
          <w:rFonts w:hint="eastAsia"/>
        </w:rPr>
        <w:t>　　　　四、世界经济危机使私人银行业获发展契机</w:t>
      </w:r>
      <w:r>
        <w:rPr>
          <w:rFonts w:hint="eastAsia"/>
        </w:rPr>
        <w:br/>
      </w:r>
      <w:r>
        <w:rPr>
          <w:rFonts w:hint="eastAsia"/>
        </w:rPr>
        <w:t>　　　　五、银行业应对金融危机的策略</w:t>
      </w:r>
      <w:r>
        <w:rPr>
          <w:rFonts w:hint="eastAsia"/>
        </w:rPr>
        <w:br/>
      </w:r>
      <w:r>
        <w:rPr>
          <w:rFonts w:hint="eastAsia"/>
        </w:rPr>
        <w:t>　　第四节 2012年中国银行业改革分析</w:t>
      </w:r>
      <w:r>
        <w:rPr>
          <w:rFonts w:hint="eastAsia"/>
        </w:rPr>
        <w:br/>
      </w:r>
      <w:r>
        <w:rPr>
          <w:rFonts w:hint="eastAsia"/>
        </w:rPr>
        <w:t>　　　　一、中国银行业股份制改革发展综述</w:t>
      </w:r>
      <w:r>
        <w:rPr>
          <w:rFonts w:hint="eastAsia"/>
        </w:rPr>
        <w:br/>
      </w:r>
      <w:r>
        <w:rPr>
          <w:rFonts w:hint="eastAsia"/>
        </w:rPr>
        <w:t>　　　　二、银行业趁危机拟推治本新举措</w:t>
      </w:r>
      <w:r>
        <w:rPr>
          <w:rFonts w:hint="eastAsia"/>
        </w:rPr>
        <w:br/>
      </w:r>
      <w:r>
        <w:rPr>
          <w:rFonts w:hint="eastAsia"/>
        </w:rPr>
        <w:t>　　　　三、浅析推进银行业监管改革的路径选择</w:t>
      </w:r>
      <w:r>
        <w:rPr>
          <w:rFonts w:hint="eastAsia"/>
        </w:rPr>
        <w:br/>
      </w:r>
      <w:r>
        <w:rPr>
          <w:rFonts w:hint="eastAsia"/>
        </w:rPr>
        <w:t>　　第五节 2012年中国银行业存在的问题与对策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一、我国银行业发展存在创新不足</w:t>
      </w:r>
      <w:r>
        <w:rPr>
          <w:rFonts w:hint="eastAsia"/>
        </w:rPr>
        <w:br/>
      </w:r>
      <w:r>
        <w:rPr>
          <w:rFonts w:hint="eastAsia"/>
        </w:rPr>
        <w:t>　　　　二、中国银行业发展的主要策略</w:t>
      </w:r>
      <w:r>
        <w:rPr>
          <w:rFonts w:hint="eastAsia"/>
        </w:rPr>
        <w:br/>
      </w:r>
      <w:r>
        <w:rPr>
          <w:rFonts w:hint="eastAsia"/>
        </w:rPr>
        <w:t>　　　　三、加快中国银行业发展的主要措施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四、中国银行业发展方向选择的若干建议</w:t>
      </w:r>
      <w:r>
        <w:rPr>
          <w:rFonts w:hint="eastAsia"/>
        </w:rPr>
        <w:br/>
      </w:r>
      <w:r>
        <w:rPr>
          <w:rFonts w:hint="eastAsia"/>
        </w:rPr>
        <w:t>　　　　五、解析国内银行业并购的战略选择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2012年中国银行业信息化发展驱动因素分析</w:t>
      </w:r>
      <w:r>
        <w:rPr>
          <w:rFonts w:hint="eastAsia"/>
        </w:rPr>
        <w:br/>
      </w:r>
      <w:r>
        <w:rPr>
          <w:rFonts w:hint="eastAsia"/>
        </w:rPr>
        <w:t>　　第一节 金融政策及影响分析</w:t>
      </w:r>
      <w:r>
        <w:rPr>
          <w:rFonts w:hint="eastAsia"/>
        </w:rPr>
        <w:br/>
      </w:r>
      <w:r>
        <w:rPr>
          <w:rFonts w:hint="eastAsia"/>
        </w:rPr>
        <w:t>　　　　一、《关于加快推进农村金融产品和服务方式创新的意见》影响分析</w:t>
      </w:r>
      <w:r>
        <w:rPr>
          <w:rFonts w:hint="eastAsia"/>
        </w:rPr>
        <w:br/>
      </w:r>
      <w:r>
        <w:rPr>
          <w:rFonts w:hint="eastAsia"/>
        </w:rPr>
        <w:t>　　　　二、《关于印发第一批新资本协议实施监管指引的通知》出台及影响分析</w:t>
      </w:r>
      <w:r>
        <w:rPr>
          <w:rFonts w:hint="eastAsia"/>
        </w:rPr>
        <w:br/>
      </w:r>
      <w:r>
        <w:rPr>
          <w:rFonts w:hint="eastAsia"/>
        </w:rPr>
        <w:t>　　第二节 2012年中国银行业务创新对信息化需求分析</w:t>
      </w:r>
      <w:r>
        <w:rPr>
          <w:rFonts w:hint="eastAsia"/>
        </w:rPr>
        <w:br/>
      </w:r>
      <w:r>
        <w:rPr>
          <w:rFonts w:hint="eastAsia"/>
        </w:rPr>
        <w:t>　　　　一、电子银行优势明显，市场潜力巨大，但电子银行产品创新体系急待完善</w:t>
      </w:r>
      <w:r>
        <w:rPr>
          <w:rFonts w:hint="eastAsia"/>
        </w:rPr>
        <w:br/>
      </w:r>
      <w:r>
        <w:rPr>
          <w:rFonts w:hint="eastAsia"/>
        </w:rPr>
        <w:t>　　　　二、中国中小企业贷款难问题，促进各商业银行的金融产品与服务创新</w:t>
      </w:r>
      <w:r>
        <w:rPr>
          <w:rFonts w:hint="eastAsia"/>
        </w:rPr>
        <w:br/>
      </w:r>
      <w:r>
        <w:rPr>
          <w:rFonts w:hint="eastAsia"/>
        </w:rPr>
        <w:t>　　第三节 2012年中国银行风险控制对信息化需求分析</w:t>
      </w:r>
      <w:r>
        <w:rPr>
          <w:rFonts w:hint="eastAsia"/>
        </w:rPr>
        <w:br/>
      </w:r>
      <w:r>
        <w:rPr>
          <w:rFonts w:hint="eastAsia"/>
        </w:rPr>
        <w:t>　　　　一、国内外经济环境的变化，对银行业的风险管理提出了新的挑战</w:t>
      </w:r>
      <w:r>
        <w:rPr>
          <w:rFonts w:hint="eastAsia"/>
        </w:rPr>
        <w:br/>
      </w:r>
      <w:r>
        <w:rPr>
          <w:rFonts w:hint="eastAsia"/>
        </w:rPr>
        <w:t>　　　　二、中国银行业全面风险控制依然任重而道远</w:t>
      </w:r>
      <w:r>
        <w:rPr>
          <w:rFonts w:hint="eastAsia"/>
        </w:rPr>
        <w:br/>
      </w:r>
      <w:r>
        <w:rPr>
          <w:rFonts w:hint="eastAsia"/>
        </w:rPr>
        <w:t>　　第四节 2012年中国银行市场发展对信息化提出新要求</w:t>
      </w:r>
      <w:r>
        <w:rPr>
          <w:rFonts w:hint="eastAsia"/>
        </w:rPr>
        <w:br/>
      </w:r>
      <w:r>
        <w:rPr>
          <w:rFonts w:hint="eastAsia"/>
        </w:rPr>
        <w:t>　　　　一、中国金融混业经营已进入实质性阶段</w:t>
      </w:r>
      <w:r>
        <w:rPr>
          <w:rFonts w:hint="eastAsia"/>
        </w:rPr>
        <w:br/>
      </w:r>
      <w:r>
        <w:rPr>
          <w:rFonts w:hint="eastAsia"/>
        </w:rPr>
        <w:t>　　　　二、国有大中型商业银行的国际化战略提速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2012年中国银行业信息化应用状况</w:t>
      </w:r>
      <w:r>
        <w:rPr>
          <w:rFonts w:hint="eastAsia"/>
        </w:rPr>
        <w:br/>
      </w:r>
      <w:r>
        <w:rPr>
          <w:rFonts w:hint="eastAsia"/>
        </w:rPr>
        <w:t>　　第一节 2012年中国银行业信息化应用现状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二、业务系统</w:t>
      </w:r>
      <w:r>
        <w:rPr>
          <w:rFonts w:hint="eastAsia"/>
        </w:rPr>
        <w:br/>
      </w:r>
      <w:r>
        <w:rPr>
          <w:rFonts w:hint="eastAsia"/>
        </w:rPr>
        <w:t>　　　　三、信息安全</w:t>
      </w:r>
      <w:r>
        <w:rPr>
          <w:rFonts w:hint="eastAsia"/>
        </w:rPr>
        <w:br/>
      </w:r>
      <w:r>
        <w:rPr>
          <w:rFonts w:hint="eastAsia"/>
        </w:rPr>
        <w:t>　　　　四、IT管理</w:t>
      </w:r>
      <w:r>
        <w:rPr>
          <w:rFonts w:hint="eastAsia"/>
        </w:rPr>
        <w:br/>
      </w:r>
      <w:r>
        <w:rPr>
          <w:rFonts w:hint="eastAsia"/>
        </w:rPr>
        <w:t>　　第二节 2012年中国银行业信息化应用亮点呈现</w:t>
      </w:r>
      <w:r>
        <w:rPr>
          <w:rFonts w:hint="eastAsia"/>
        </w:rPr>
        <w:br/>
      </w:r>
      <w:r>
        <w:rPr>
          <w:rFonts w:hint="eastAsia"/>
        </w:rPr>
        <w:t>　　　　一、升级改造新一代数据中心仍然是各商业银行信息化基础建设的重点</w:t>
      </w:r>
      <w:r>
        <w:rPr>
          <w:rFonts w:hint="eastAsia"/>
        </w:rPr>
        <w:br/>
      </w:r>
      <w:r>
        <w:rPr>
          <w:rFonts w:hint="eastAsia"/>
        </w:rPr>
        <w:t>　　　　二、升级电子银行系统功能是各商业银行信息化建设的热点</w:t>
      </w:r>
      <w:r>
        <w:rPr>
          <w:rFonts w:hint="eastAsia"/>
        </w:rPr>
        <w:br/>
      </w:r>
      <w:r>
        <w:rPr>
          <w:rFonts w:hint="eastAsia"/>
        </w:rPr>
        <w:t>　　　　三、升级IT应用功能与范围，打造新环境下的IT系统架构是银行信息化重点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2012年中国银行业信息化应用需求</w:t>
      </w:r>
      <w:r>
        <w:rPr>
          <w:rFonts w:hint="eastAsia"/>
        </w:rPr>
        <w:br/>
      </w:r>
      <w:r>
        <w:rPr>
          <w:rFonts w:hint="eastAsia"/>
        </w:rPr>
        <w:t>　　第一节 应用需求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二、业务应用</w:t>
      </w:r>
      <w:r>
        <w:rPr>
          <w:rFonts w:hint="eastAsia"/>
        </w:rPr>
        <w:br/>
      </w:r>
      <w:r>
        <w:rPr>
          <w:rFonts w:hint="eastAsia"/>
        </w:rPr>
        <w:t>　　　　三、信息安全</w:t>
      </w:r>
      <w:r>
        <w:rPr>
          <w:rFonts w:hint="eastAsia"/>
        </w:rPr>
        <w:br/>
      </w:r>
      <w:r>
        <w:rPr>
          <w:rFonts w:hint="eastAsia"/>
        </w:rPr>
        <w:t>　　　　四、IT管理</w:t>
      </w:r>
      <w:r>
        <w:rPr>
          <w:rFonts w:hint="eastAsia"/>
        </w:rPr>
        <w:br/>
      </w:r>
      <w:r>
        <w:rPr>
          <w:rFonts w:hint="eastAsia"/>
        </w:rPr>
        <w:t>　　第二节 应用重点</w:t>
      </w:r>
      <w:r>
        <w:rPr>
          <w:rFonts w:hint="eastAsia"/>
        </w:rPr>
        <w:br/>
      </w:r>
      <w:r>
        <w:rPr>
          <w:rFonts w:hint="eastAsia"/>
        </w:rPr>
        <w:t>　　　　一、未来IT系统的集中化与复杂化，促进国内银行业数据中心改造升级</w:t>
      </w:r>
      <w:r>
        <w:rPr>
          <w:rFonts w:hint="eastAsia"/>
        </w:rPr>
        <w:br/>
      </w:r>
      <w:r>
        <w:rPr>
          <w:rFonts w:hint="eastAsia"/>
        </w:rPr>
        <w:t>　　　　二、市场竞争环境的日趋激烈与电子银行业务的飞速发展，促进电子银行系统的深度发展</w:t>
      </w:r>
      <w:r>
        <w:rPr>
          <w:rFonts w:hint="eastAsia"/>
        </w:rPr>
        <w:br/>
      </w:r>
      <w:r>
        <w:rPr>
          <w:rFonts w:hint="eastAsia"/>
        </w:rPr>
        <w:t>　　　　三、经济的持续发展与银行业的快速扩张，促进银行IT系统以及IT架构的全面升级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2012-2017年中国银行业信息化前景展望与趋势预测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2012-2017年中国银行信息化新趋势探析</w:t>
      </w:r>
      <w:r>
        <w:rPr>
          <w:rFonts w:hint="eastAsia"/>
        </w:rPr>
        <w:br/>
      </w:r>
      <w:r>
        <w:rPr>
          <w:rFonts w:hint="eastAsia"/>
        </w:rPr>
        <w:t>　　　　一、银行全面IT战略规划需求凸显</w:t>
      </w:r>
      <w:r>
        <w:rPr>
          <w:rFonts w:hint="eastAsia"/>
        </w:rPr>
        <w:br/>
      </w:r>
      <w:r>
        <w:rPr>
          <w:rFonts w:hint="eastAsia"/>
        </w:rPr>
        <w:t>　　　　二、加强与完善电子银行系统建设成为未来银行信息化建设重点</w:t>
      </w:r>
      <w:r>
        <w:rPr>
          <w:rFonts w:hint="eastAsia"/>
        </w:rPr>
        <w:br/>
      </w:r>
      <w:r>
        <w:rPr>
          <w:rFonts w:hint="eastAsia"/>
        </w:rPr>
        <w:t>　　　　三、中国银行核心业务系统转型提升迫在眉睫</w:t>
      </w:r>
      <w:r>
        <w:rPr>
          <w:rFonts w:hint="eastAsia"/>
        </w:rPr>
        <w:br/>
      </w:r>
      <w:r>
        <w:rPr>
          <w:rFonts w:hint="eastAsia"/>
        </w:rPr>
        <w:t>　　　　四、未来银行业全面风险管理趋势明显</w:t>
      </w:r>
      <w:r>
        <w:rPr>
          <w:rFonts w:hint="eastAsia"/>
        </w:rPr>
        <w:br/>
      </w:r>
      <w:r>
        <w:rPr>
          <w:rFonts w:hint="eastAsia"/>
        </w:rPr>
        <w:t>　　第二节 2012-2017年中国银行信息化前景预测</w:t>
      </w:r>
      <w:r>
        <w:rPr>
          <w:rFonts w:hint="eastAsia"/>
        </w:rPr>
        <w:br/>
      </w:r>
      <w:r>
        <w:rPr>
          <w:rFonts w:hint="eastAsia"/>
        </w:rPr>
        <w:t>　　　　一、银行信息化多点启动前景乐观</w:t>
      </w:r>
      <w:r>
        <w:rPr>
          <w:rFonts w:hint="eastAsia"/>
        </w:rPr>
        <w:br/>
      </w:r>
      <w:r>
        <w:rPr>
          <w:rFonts w:hint="eastAsia"/>
        </w:rPr>
        <w:t>　　　　二、网上银行前景看好</w:t>
      </w:r>
      <w:r>
        <w:rPr>
          <w:rFonts w:hint="eastAsia"/>
        </w:rPr>
        <w:br/>
      </w:r>
      <w:r>
        <w:rPr>
          <w:rFonts w:hint="eastAsia"/>
        </w:rPr>
        <w:t>　　　　三、金融信息化的未来发展框架</w:t>
      </w:r>
      <w:r>
        <w:rPr>
          <w:rFonts w:hint="eastAsia"/>
        </w:rPr>
        <w:br/>
      </w:r>
      <w:r>
        <w:rPr>
          <w:rFonts w:hint="eastAsia"/>
        </w:rPr>
        <w:t>　　　　四、银行业信息技术将跨入网络化时代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2012年中国银行业信息化解决方案应用价值评价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第一节 评价指标体系</w:t>
      </w:r>
      <w:r>
        <w:rPr>
          <w:rFonts w:hint="eastAsia"/>
        </w:rPr>
        <w:br/>
      </w:r>
      <w:r>
        <w:rPr>
          <w:rFonts w:hint="eastAsia"/>
        </w:rPr>
        <w:t>　　第二节 解决方案评价</w:t>
      </w:r>
      <w:r>
        <w:rPr>
          <w:rFonts w:hint="eastAsia"/>
        </w:rPr>
        <w:br/>
      </w:r>
      <w:r>
        <w:rPr>
          <w:rFonts w:hint="eastAsia"/>
        </w:rPr>
        <w:t>　　　　一、核心业务系统</w:t>
      </w:r>
      <w:r>
        <w:rPr>
          <w:rFonts w:hint="eastAsia"/>
        </w:rPr>
        <w:br/>
      </w:r>
      <w:r>
        <w:rPr>
          <w:rFonts w:hint="eastAsia"/>
        </w:rPr>
        <w:t>　　　　二、风险管理</w:t>
      </w:r>
      <w:r>
        <w:rPr>
          <w:rFonts w:hint="eastAsia"/>
        </w:rPr>
        <w:br/>
      </w:r>
      <w:r>
        <w:rPr>
          <w:rFonts w:hint="eastAsia"/>
        </w:rPr>
        <w:t>　　　　三、商业智能（BI）</w:t>
      </w:r>
      <w:r>
        <w:rPr>
          <w:rFonts w:hint="eastAsia"/>
        </w:rPr>
        <w:br/>
      </w:r>
      <w:r>
        <w:rPr>
          <w:rFonts w:hint="eastAsia"/>
        </w:rPr>
        <w:t>　　　　四、电子银行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2012-2017年中国银行信息化发展建议</w:t>
      </w:r>
      <w:r>
        <w:rPr>
          <w:rFonts w:hint="eastAsia"/>
        </w:rPr>
        <w:br/>
      </w:r>
      <w:r>
        <w:rPr>
          <w:rFonts w:hint="eastAsia"/>
        </w:rPr>
        <w:t>　　第一节 对商业银行</w:t>
      </w:r>
      <w:r>
        <w:rPr>
          <w:rFonts w:hint="eastAsia"/>
        </w:rPr>
        <w:br/>
      </w:r>
      <w:r>
        <w:rPr>
          <w:rFonts w:hint="eastAsia"/>
        </w:rPr>
        <w:t>　　　　一、高度重视银行信息化战略规划，适应日益复杂与快速变化金融市场</w:t>
      </w:r>
      <w:r>
        <w:rPr>
          <w:rFonts w:hint="eastAsia"/>
        </w:rPr>
        <w:br/>
      </w:r>
      <w:r>
        <w:rPr>
          <w:rFonts w:hint="eastAsia"/>
        </w:rPr>
        <w:t>　　　　二、把握市场机遇，迎接挑战，转型提升银行核心业务系统</w:t>
      </w:r>
      <w:r>
        <w:rPr>
          <w:rFonts w:hint="eastAsia"/>
        </w:rPr>
        <w:br/>
      </w:r>
      <w:r>
        <w:rPr>
          <w:rFonts w:hint="eastAsia"/>
        </w:rPr>
        <w:t>　　　　三、提高IT治理能力与水平，规避信息技术风险，提升银行综合竞争力</w:t>
      </w:r>
      <w:r>
        <w:rPr>
          <w:rFonts w:hint="eastAsia"/>
        </w:rPr>
        <w:br/>
      </w:r>
      <w:r>
        <w:rPr>
          <w:rFonts w:hint="eastAsia"/>
        </w:rPr>
        <w:t>　　第二节 中⋅智⋅林　对IT厂商</w:t>
      </w:r>
      <w:r>
        <w:rPr>
          <w:rFonts w:hint="eastAsia"/>
        </w:rPr>
        <w:br/>
      </w:r>
      <w:r>
        <w:rPr>
          <w:rFonts w:hint="eastAsia"/>
        </w:rPr>
        <w:t>　　　　一、重视新技术研究与新产品开发，支持银行业务转型和创新</w:t>
      </w:r>
      <w:r>
        <w:rPr>
          <w:rFonts w:hint="eastAsia"/>
        </w:rPr>
        <w:br/>
      </w:r>
      <w:r>
        <w:rPr>
          <w:rFonts w:hint="eastAsia"/>
        </w:rPr>
        <w:t>　　　　二、IT企业应提前做好混业经营趋势下的银行信息技术应用转型</w:t>
      </w:r>
      <w:r>
        <w:rPr>
          <w:rFonts w:hint="eastAsia"/>
        </w:rPr>
        <w:br/>
      </w:r>
      <w:r>
        <w:rPr>
          <w:rFonts w:hint="eastAsia"/>
        </w:rPr>
        <w:t>　　　　三、IT企业应该重点关注中小商业银行带来的信息化建设机遇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2012年国有商业银行资产负债总额及同比增长情况</w:t>
      </w:r>
      <w:r>
        <w:rPr>
          <w:rFonts w:hint="eastAsia"/>
        </w:rPr>
        <w:br/>
      </w:r>
      <w:r>
        <w:rPr>
          <w:rFonts w:hint="eastAsia"/>
        </w:rPr>
        <w:t>　　图表 2012年股份制商业银行资产负债总额及同比增长情况</w:t>
      </w:r>
      <w:r>
        <w:rPr>
          <w:rFonts w:hint="eastAsia"/>
        </w:rPr>
        <w:br/>
      </w:r>
      <w:r>
        <w:rPr>
          <w:rFonts w:hint="eastAsia"/>
        </w:rPr>
        <w:t>　　图表 2012年城市商业银行资产负债总额及同比增长情况</w:t>
      </w:r>
      <w:r>
        <w:rPr>
          <w:rFonts w:hint="eastAsia"/>
        </w:rPr>
        <w:br/>
      </w:r>
      <w:r>
        <w:rPr>
          <w:rFonts w:hint="eastAsia"/>
        </w:rPr>
        <w:t>　　图表 2012年其他类金融机构资产负债总额及同比增长情况</w:t>
      </w:r>
      <w:r>
        <w:rPr>
          <w:rFonts w:hint="eastAsia"/>
        </w:rPr>
        <w:br/>
      </w:r>
      <w:r>
        <w:rPr>
          <w:rFonts w:hint="eastAsia"/>
        </w:rPr>
        <w:t>　　图表 2010第商业银行不良贷款情况</w:t>
      </w:r>
      <w:r>
        <w:rPr>
          <w:rFonts w:hint="eastAsia"/>
        </w:rPr>
        <w:br/>
      </w:r>
      <w:r>
        <w:rPr>
          <w:rFonts w:hint="eastAsia"/>
        </w:rPr>
        <w:t>　　图表 2006-2012年外资银行参股中资银行一览表</w:t>
      </w:r>
      <w:r>
        <w:rPr>
          <w:rFonts w:hint="eastAsia"/>
        </w:rPr>
        <w:br/>
      </w:r>
      <w:r>
        <w:rPr>
          <w:rFonts w:hint="eastAsia"/>
        </w:rPr>
        <w:t>　　图表 2006-2012年中资银行参股外资银行一览表</w:t>
      </w:r>
      <w:r>
        <w:rPr>
          <w:rFonts w:hint="eastAsia"/>
        </w:rPr>
        <w:br/>
      </w:r>
      <w:r>
        <w:rPr>
          <w:rFonts w:hint="eastAsia"/>
        </w:rPr>
        <w:t>　　图表 2007-2012年银行业基础设施投资额</w:t>
      </w:r>
      <w:r>
        <w:rPr>
          <w:rFonts w:hint="eastAsia"/>
        </w:rPr>
        <w:br/>
      </w:r>
      <w:r>
        <w:rPr>
          <w:rFonts w:hint="eastAsia"/>
        </w:rPr>
        <w:t>　　图表 2007-2012年银行业业务系统投资额</w:t>
      </w:r>
      <w:r>
        <w:rPr>
          <w:rFonts w:hint="eastAsia"/>
        </w:rPr>
        <w:br/>
      </w:r>
      <w:r>
        <w:rPr>
          <w:rFonts w:hint="eastAsia"/>
        </w:rPr>
        <w:t>　　图表 2007-2012年银行业信息安全投资额</w:t>
      </w:r>
      <w:r>
        <w:rPr>
          <w:rFonts w:hint="eastAsia"/>
        </w:rPr>
        <w:br/>
      </w:r>
      <w:r>
        <w:rPr>
          <w:rFonts w:hint="eastAsia"/>
        </w:rPr>
        <w:t>　　图表 2007-2012年银行业IT管理投资额</w:t>
      </w:r>
      <w:r>
        <w:rPr>
          <w:rFonts w:hint="eastAsia"/>
        </w:rPr>
        <w:br/>
      </w:r>
      <w:r>
        <w:rPr>
          <w:rFonts w:hint="eastAsia"/>
        </w:rPr>
        <w:t>　　图表 中国银行业信息化解决方案应用价值评价体系指标</w:t>
      </w:r>
      <w:r>
        <w:rPr>
          <w:rFonts w:hint="eastAsia"/>
        </w:rPr>
        <w:br/>
      </w:r>
      <w:r>
        <w:rPr>
          <w:rFonts w:hint="eastAsia"/>
        </w:rPr>
        <w:t>　　图表 银行核心业务系统解决方案评价</w:t>
      </w:r>
      <w:r>
        <w:rPr>
          <w:rFonts w:hint="eastAsia"/>
        </w:rPr>
        <w:br/>
      </w:r>
      <w:r>
        <w:rPr>
          <w:rFonts w:hint="eastAsia"/>
        </w:rPr>
        <w:t>　　图表 银行风险管理解决方案评价</w:t>
      </w:r>
      <w:r>
        <w:rPr>
          <w:rFonts w:hint="eastAsia"/>
        </w:rPr>
        <w:br/>
      </w:r>
      <w:r>
        <w:rPr>
          <w:rFonts w:hint="eastAsia"/>
        </w:rPr>
        <w:t>　　图表 银行商业智能解决方案评价</w:t>
      </w:r>
      <w:r>
        <w:rPr>
          <w:rFonts w:hint="eastAsia"/>
        </w:rPr>
        <w:br/>
      </w:r>
      <w:r>
        <w:rPr>
          <w:rFonts w:hint="eastAsia"/>
        </w:rPr>
        <w:t>　　图表 电话银行解决方案评价</w:t>
      </w:r>
      <w:r>
        <w:rPr>
          <w:rFonts w:hint="eastAsia"/>
        </w:rPr>
        <w:br/>
      </w:r>
      <w:r>
        <w:rPr>
          <w:rFonts w:hint="eastAsia"/>
        </w:rPr>
        <w:t>　　图表 2008第四季度末国内商业银行总资产占比情况</w:t>
      </w:r>
      <w:r>
        <w:rPr>
          <w:rFonts w:hint="eastAsia"/>
        </w:rPr>
        <w:br/>
      </w:r>
      <w:r>
        <w:rPr>
          <w:rFonts w:hint="eastAsia"/>
        </w:rPr>
        <w:t>　　图表 2008第四季度末国内商业银行总负债占比情况</w:t>
      </w:r>
      <w:r>
        <w:rPr>
          <w:rFonts w:hint="eastAsia"/>
        </w:rPr>
        <w:br/>
      </w:r>
      <w:r>
        <w:rPr>
          <w:rFonts w:hint="eastAsia"/>
        </w:rPr>
        <w:t>　　图表 2008年第四季度末商业银行不良贷款占全部贷款比例情况</w:t>
      </w:r>
      <w:r>
        <w:rPr>
          <w:rFonts w:hint="eastAsia"/>
        </w:rPr>
        <w:br/>
      </w:r>
      <w:r>
        <w:rPr>
          <w:rFonts w:hint="eastAsia"/>
        </w:rPr>
        <w:t>　　图表 2009-2012年中国银行业基础设施投资预测</w:t>
      </w:r>
      <w:r>
        <w:rPr>
          <w:rFonts w:hint="eastAsia"/>
        </w:rPr>
        <w:br/>
      </w:r>
      <w:r>
        <w:rPr>
          <w:rFonts w:hint="eastAsia"/>
        </w:rPr>
        <w:t>　　图表 2009-2012年中国银行业业务系统投资预测</w:t>
      </w:r>
      <w:r>
        <w:rPr>
          <w:rFonts w:hint="eastAsia"/>
        </w:rPr>
        <w:br/>
      </w:r>
      <w:r>
        <w:rPr>
          <w:rFonts w:hint="eastAsia"/>
        </w:rPr>
        <w:t>　　图表 2009-2012年中国银行业信息安全投资预测</w:t>
      </w:r>
      <w:r>
        <w:rPr>
          <w:rFonts w:hint="eastAsia"/>
        </w:rPr>
        <w:br/>
      </w:r>
      <w:r>
        <w:rPr>
          <w:rFonts w:hint="eastAsia"/>
        </w:rPr>
        <w:t>　　图表 2009-2012年中国银行业IT管理投资预测</w:t>
      </w:r>
      <w:r>
        <w:rPr>
          <w:rFonts w:hint="eastAsia"/>
        </w:rPr>
        <w:br/>
      </w:r>
      <w:r>
        <w:rPr>
          <w:rFonts w:hint="eastAsia"/>
        </w:rPr>
        <w:t>　　图表 银行业核心业务系统应用价值评估</w:t>
      </w:r>
      <w:r>
        <w:rPr>
          <w:rFonts w:hint="eastAsia"/>
        </w:rPr>
        <w:br/>
      </w:r>
      <w:r>
        <w:rPr>
          <w:rFonts w:hint="eastAsia"/>
        </w:rPr>
        <w:t>　　图表 银行业风险管理系统解决方案应用价值评估</w:t>
      </w:r>
      <w:r>
        <w:rPr>
          <w:rFonts w:hint="eastAsia"/>
        </w:rPr>
        <w:br/>
      </w:r>
      <w:r>
        <w:rPr>
          <w:rFonts w:hint="eastAsia"/>
        </w:rPr>
        <w:t>　　图表 银行业BI系统解决方案应用价值评估</w:t>
      </w:r>
      <w:r>
        <w:rPr>
          <w:rFonts w:hint="eastAsia"/>
        </w:rPr>
        <w:br/>
      </w:r>
      <w:r>
        <w:rPr>
          <w:rFonts w:hint="eastAsia"/>
        </w:rPr>
        <w:t>　　图表 电话银行解决方案应用价值评估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f4249706e4c0a" w:history="1">
        <w:r>
          <w:rPr>
            <w:rStyle w:val="Hyperlink"/>
          </w:rPr>
          <w:t>2012-2016年中国银行业信息化市场趋势预测及投资前景预测分析报告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f4249706e4c0a" w:history="1">
        <w:r>
          <w:rPr>
            <w:rStyle w:val="Hyperlink"/>
          </w:rPr>
          <w:t>https://www.20087.com/DiaoYan/2012-05/yinhangyexinxihuashichangqushiyuceji.html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cfa17a211418e" w:history="1">
      <w:r>
        <w:rPr>
          <w:rStyle w:val="Hyperlink"/>
        </w:rPr>
        <w:t>2012-2016年中国银行业信息化市场趋势预测及投资前景预测分析报告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nhangyexinxihuashichangqushiyuceji.html" TargetMode="External" Id="R6abf4249706e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nhangyexinxihuashichangqushiyuceji.html" TargetMode="External" Id="Re8ecfa17a211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2012-05-28T05:27:00Z</dcterms:created>
  <dcterms:modified xsi:type="dcterms:W3CDTF">2012-05-28T06:27:00Z</dcterms:modified>
  <dc:subject>2012-2016年中国银行业信息化市场趋势预测及投资前景预测分析报告</dc:subject>
  <dc:title>2012-2016年中国银行业信息化市场趋势预测及投资前景预测分析报告</dc:title>
  <cp:keywords>2012-2016年中国银行业信息化市场趋势预测及投资前景预测分析报告</cp:keywords>
  <dc:description>2012-2016年中国银行业信息化市场趋势预测及投资前景预测分析报告</dc:description>
</cp:coreProperties>
</file>