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14b79ed446c4" w:history="1">
              <w:r>
                <w:rPr>
                  <w:rStyle w:val="Hyperlink"/>
                </w:rPr>
                <w:t>中国风机行业研究及未来走势预测报告（2026-2032年）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14b79ed446c4" w:history="1">
              <w:r>
                <w:rPr>
                  <w:rStyle w:val="Hyperlink"/>
                </w:rPr>
                <w:t>中国风机行业研究及未来走势预测报告（2026-2032年）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14b79ed446c4" w:history="1">
                <w:r>
                  <w:rPr>
                    <w:rStyle w:val="Hyperlink"/>
                  </w:rPr>
                  <w:t>https://www.20087.com/3/A9/FengJiDiaoYanBaoGao.html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行业在全球范围内，随着工业化和城市化进程的加速，保持着稳定增长。近年来，随着节能环保理念的深入人心，高效、低噪、智能的风机产品受到市场青睐。同时，风机在新能源、环保、医疗、农业等多个领域的应用不断拓展，推动了产品创新和技术升级。</w:t>
      </w:r>
      <w:r>
        <w:rPr>
          <w:rFonts w:hint="eastAsia"/>
        </w:rPr>
        <w:br/>
      </w:r>
      <w:r>
        <w:rPr>
          <w:rFonts w:hint="eastAsia"/>
        </w:rPr>
        <w:t>　　未来，风机行业将更加注重技术创新和绿色制造。市场调研网指出，一方面，通过材料科学和流体力学的最新成果，研发更高效率、更低能耗的风机产品，满足工业节能减排的需求。另一方面，风机制造将更加绿色化，采用环保材料和工艺，减少生产过程中的能源消耗和废弃物排放，实现可持续发展。同时，智能化风机的普及，如集成传感器和远程监控系统的风机，将提升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114b79ed446c4" w:history="1">
        <w:r>
          <w:rPr>
            <w:rStyle w:val="Hyperlink"/>
          </w:rPr>
          <w:t>中国风机行业研究及未来走势预测报告（2026-2032年）</w:t>
        </w:r>
      </w:hyperlink>
      <w:r>
        <w:rPr>
          <w:rFonts w:hint="eastAsia"/>
        </w:rPr>
        <w:t>》，2025年风机行业市场规模达 亿元，预计2032年市场规模将达 亿元，期间年均复合增长率（CAGR）达 %。报告基于对风机行业的长期监测研究，结合风机行业供需关系变化规律、产品消费结构、应用领域拓展、市场发展环境及政策支持等多维度分析，采用定量与定性相结合的科学方法，对行业内重点企业进行了系统研究。报告全面呈现了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中国风机行业发展环境</w:t>
      </w:r>
      <w:r>
        <w:rPr>
          <w:rFonts w:hint="eastAsia"/>
        </w:rPr>
        <w:br/>
      </w:r>
      <w:r>
        <w:rPr>
          <w:rFonts w:hint="eastAsia"/>
        </w:rPr>
        <w:t>　　第一节 风机行业及属性分析</w:t>
      </w:r>
      <w:r>
        <w:rPr>
          <w:rFonts w:hint="eastAsia"/>
        </w:rPr>
        <w:br/>
      </w:r>
      <w:r>
        <w:rPr>
          <w:rFonts w:hint="eastAsia"/>
        </w:rPr>
        <w:t>　　　　一、风机行业定义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四、风机行业周期属性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风机行业政策发展环境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二、风机产业发展规划</w:t>
      </w:r>
      <w:r>
        <w:rPr>
          <w:rFonts w:hint="eastAsia"/>
        </w:rPr>
        <w:br/>
      </w:r>
      <w:r>
        <w:rPr>
          <w:rFonts w:hint="eastAsia"/>
        </w:rPr>
        <w:t>　　　　三、风机行业标准政策</w:t>
      </w:r>
      <w:r>
        <w:rPr>
          <w:rFonts w:hint="eastAsia"/>
        </w:rPr>
        <w:br/>
      </w:r>
      <w:r>
        <w:rPr>
          <w:rFonts w:hint="eastAsia"/>
        </w:rPr>
        <w:t>　　　　四、风机市场应用政策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中国风机行业发展分析</w:t>
      </w:r>
      <w:r>
        <w:rPr>
          <w:rFonts w:hint="eastAsia"/>
        </w:rPr>
        <w:br/>
      </w:r>
      <w:r>
        <w:rPr>
          <w:rFonts w:hint="eastAsia"/>
        </w:rPr>
        <w:t>　　第一节 中国风机行业的发展概况</w:t>
      </w:r>
      <w:r>
        <w:rPr>
          <w:rFonts w:hint="eastAsia"/>
        </w:rPr>
        <w:br/>
      </w:r>
      <w:r>
        <w:rPr>
          <w:rFonts w:hint="eastAsia"/>
        </w:rPr>
        <w:t>　　　　一、风机行业对国民经济和社会发展的贡献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二、2026年中国风机行业政策环境综述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2020-2025年中国风机行业的发展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一、2020-2025年中国风机行业的运行分析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二、2026年风机行业经济运行分析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中国风机行业发展存在的问题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一、中国风机行业供需值得关注的问题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二、风机行业发展亟需解决的问题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三、风机工业的应急机制需要加强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四、风机企业经营困境分析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中国风机行业的发展对策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一、2020-2025年风机行业企业数量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二、2020-2025年风机行业资产规模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三、2020-2025年风机行业收入规模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四、2020-2025年风机行业产值规模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五、2020-2025年风机行业利润规模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2020-2025年中国风机行业区域结构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2020-2025年中国风机行业规模结构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2020-2025年中国风机行业控股结构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中国风机行业盈利现状</w:t>
      </w:r>
      <w:r>
        <w:rPr>
          <w:rFonts w:hint="eastAsia"/>
        </w:rPr>
        <w:br/>
      </w:r>
      <w:r>
        <w:rPr>
          <w:rFonts w:hint="eastAsia"/>
        </w:rPr>
        <w:t>　　第一节 中国风机行业整体运行指标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一、2020-2025年风机行业偿债能力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二、2020-2025年风机行业发展能力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三、2020-2025年风机行业经营能力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四、2020-2025年风机行业盈利能力</w:t>
      </w:r>
      <w:r>
        <w:rPr>
          <w:rFonts w:hint="eastAsia"/>
        </w:rPr>
        <w:br/>
      </w:r>
      <w:r>
        <w:rPr>
          <w:rFonts w:hint="eastAsia"/>
        </w:rPr>
        <w:t>　　第二节 中国风机行业成本分析</w:t>
      </w:r>
      <w:r>
        <w:rPr>
          <w:rFonts w:hint="eastAsia"/>
        </w:rPr>
        <w:br/>
      </w:r>
      <w:r>
        <w:rPr>
          <w:rFonts w:hint="eastAsia"/>
        </w:rPr>
        <w:t>　　第三节 中国风机行业产销运存分析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中国风机行业整体盈利指标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中国风机行业盈利结构分析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2020-2025年风机行业产品市场价格回顾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2026年风机行业产品市场价格现状分析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2026-2032年风机行业产品市场价格走势预测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三、风机企业经营状况</w:t>
      </w:r>
      <w:r>
        <w:rPr>
          <w:rFonts w:hint="eastAsia"/>
        </w:rPr>
        <w:br/>
      </w:r>
      <w:r>
        <w:rPr>
          <w:rFonts w:hint="eastAsia"/>
        </w:rPr>
        <w:t>　　　　四、风机企业发展策略</w:t>
      </w:r>
      <w:r>
        <w:rPr>
          <w:rFonts w:hint="eastAsia"/>
        </w:rPr>
        <w:br/>
      </w:r>
      <w:r>
        <w:rPr>
          <w:rFonts w:hint="eastAsia"/>
        </w:rPr>
        <w:t>　　第二节 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三、风机企业经营状况</w:t>
      </w:r>
      <w:r>
        <w:rPr>
          <w:rFonts w:hint="eastAsia"/>
        </w:rPr>
        <w:br/>
      </w:r>
      <w:r>
        <w:rPr>
          <w:rFonts w:hint="eastAsia"/>
        </w:rPr>
        <w:t>　　　　四、风机企业发展策略</w:t>
      </w:r>
      <w:r>
        <w:rPr>
          <w:rFonts w:hint="eastAsia"/>
        </w:rPr>
        <w:br/>
      </w:r>
      <w:r>
        <w:rPr>
          <w:rFonts w:hint="eastAsia"/>
        </w:rPr>
        <w:t>　　第三节 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三、风机企业经营状况</w:t>
      </w:r>
      <w:r>
        <w:rPr>
          <w:rFonts w:hint="eastAsia"/>
        </w:rPr>
        <w:br/>
      </w:r>
      <w:r>
        <w:rPr>
          <w:rFonts w:hint="eastAsia"/>
        </w:rPr>
        <w:t>　　　　四、风机企业发展策略</w:t>
      </w:r>
      <w:r>
        <w:rPr>
          <w:rFonts w:hint="eastAsia"/>
        </w:rPr>
        <w:br/>
      </w:r>
      <w:r>
        <w:rPr>
          <w:rFonts w:hint="eastAsia"/>
        </w:rPr>
        <w:t>　　第四节 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三、风机企业经营状况</w:t>
      </w:r>
      <w:r>
        <w:rPr>
          <w:rFonts w:hint="eastAsia"/>
        </w:rPr>
        <w:br/>
      </w:r>
      <w:r>
        <w:rPr>
          <w:rFonts w:hint="eastAsia"/>
        </w:rPr>
        <w:t>　　　　四、风机企业发展策略</w:t>
      </w:r>
      <w:r>
        <w:rPr>
          <w:rFonts w:hint="eastAsia"/>
        </w:rPr>
        <w:br/>
      </w:r>
      <w:r>
        <w:rPr>
          <w:rFonts w:hint="eastAsia"/>
        </w:rPr>
        <w:t>　　第五节 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三、风机企业经营状况</w:t>
      </w:r>
      <w:r>
        <w:rPr>
          <w:rFonts w:hint="eastAsia"/>
        </w:rPr>
        <w:br/>
      </w:r>
      <w:r>
        <w:rPr>
          <w:rFonts w:hint="eastAsia"/>
        </w:rPr>
        <w:t>　　　　四、风机企业发展策略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中国风机行业投资状况分析</w:t>
      </w:r>
      <w:r>
        <w:rPr>
          <w:rFonts w:hint="eastAsia"/>
        </w:rPr>
        <w:br/>
      </w:r>
      <w:r>
        <w:rPr>
          <w:rFonts w:hint="eastAsia"/>
        </w:rPr>
        <w:t>　　第一节 风机行业投资优劣势分析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风机行业投资概述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一、2020-2025年风机行业投资规模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二、2020-2025年风机行业投资结构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三、2020-2025年风机行业投资增速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四、2020-2025年风机行业投资地区</w:t>
      </w:r>
      <w:r>
        <w:rPr>
          <w:rFonts w:hint="eastAsia"/>
        </w:rPr>
        <w:br/>
      </w:r>
      <w:r>
        <w:rPr>
          <w:rFonts w:hint="eastAsia"/>
        </w:rPr>
        <w:t>　　第三节 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一、风机行业投资项目分析</w:t>
      </w:r>
      <w:r>
        <w:rPr>
          <w:rFonts w:hint="eastAsia"/>
        </w:rPr>
        <w:br/>
      </w:r>
      <w:r>
        <w:rPr>
          <w:rFonts w:hint="eastAsia"/>
        </w:rPr>
        <w:t>　　　　二、风机行业细分行业投资机会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五、风机行业投资新方向</w:t>
      </w:r>
      <w:r>
        <w:rPr>
          <w:rFonts w:hint="eastAsia"/>
        </w:rPr>
        <w:br/>
      </w:r>
      <w:r>
        <w:rPr>
          <w:rFonts w:hint="eastAsia"/>
        </w:rPr>
        <w:t>　　第四节 风机行业投资前景分析</w:t>
      </w:r>
      <w:r>
        <w:rPr>
          <w:rFonts w:hint="eastAsia"/>
        </w:rPr>
        <w:br/>
      </w:r>
      <w:r>
        <w:rPr>
          <w:rFonts w:hint="eastAsia"/>
        </w:rPr>
        <w:t>　　　　一、风机行业市场发展前景分析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四、2026-2032年风机行业市场面临的发展商机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二、2026-2032年中国风机行业发展趋势分析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一、2026-2032年风机行业产品技术趋势分析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二、2026-2032年风机行业产量预测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三、2026-2032年风机行业市场供给量预测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一、2026-2032年风机市场需求热点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二、2026-2032年风机行业国内消费预测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三、2026-2032年风机行业国内价格预测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中国风机行业发展规划建议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风机市场策略分析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四、提高风机的策略</w:t>
      </w:r>
      <w:r>
        <w:rPr>
          <w:rFonts w:hint="eastAsia"/>
        </w:rPr>
        <w:br/>
      </w:r>
      <w:r>
        <w:rPr>
          <w:rFonts w:hint="eastAsia"/>
        </w:rPr>
        <w:t>　　第四节 中.智.林.对中国风机品牌的战略思考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一、风机行业实施品牌战略的意义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14b79ed446c4" w:history="1">
        <w:r>
          <w:rPr>
            <w:rStyle w:val="Hyperlink"/>
          </w:rPr>
          <w:t>中国风机行业研究及未来走势预测报告（2026-2032年）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14b79ed446c4" w:history="1">
        <w:r>
          <w:rPr>
            <w:rStyle w:val="Hyperlink"/>
          </w:rPr>
          <w:t>https://www.20087.com/3/A9/FengJiDiaoYanBaoGao.html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cb93d27c456d" w:history="1">
      <w:r>
        <w:rPr>
          <w:rStyle w:val="Hyperlink"/>
        </w:rPr>
        <w:t>中国风机行业研究及未来走势预测报告（2026-2032年）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FengJiDiaoYanBaoGao.html" TargetMode="External" Id="R5b4114b79ed4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FengJiDiaoYanBaoGao.html" TargetMode="External" Id="R5022cb93d27c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2025-09-16T02:27:00Z</dcterms:created>
  <dcterms:modified xsi:type="dcterms:W3CDTF">2025-09-16T03:27:00Z</dcterms:modified>
  <dc:subject>中国风机行业研究及未来走势预测报告（2026-2032年）</dc:subject>
  <dc:title>中国风机行业研究及未来走势预测报告（2026-2032年）</dc:title>
  <cp:keywords>中国风机行业研究及未来走势预测报告（2026-2032年）</cp:keywords>
  <dc:description>中国风机行业研究及未来走势预测报告（2026-2032年）</dc:description>
</cp:coreProperties>
</file>