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0899002d647e2" w:history="1">
              <w:r>
                <w:rPr>
                  <w:rStyle w:val="Hyperlink"/>
                </w:rPr>
                <w:t>2026-2032年中国房贷行业现状与发展趋势报告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0899002d647e2" w:history="1">
              <w:r>
                <w:rPr>
                  <w:rStyle w:val="Hyperlink"/>
                </w:rPr>
                <w:t>2026-2032年中国房贷行业现状与发展趋势报告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0899002d647e2" w:history="1">
                <w:r>
                  <w:rPr>
                    <w:rStyle w:val="Hyperlink"/>
                  </w:rPr>
                  <w:t>https://www.20087.com/1/85/FangDaiFaZhanQuShi.html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市场在全球范围内是房地产金融的核心部分，近年来，随着房地产市场的波动和金融政策的调整，房贷市场经历了复杂的变化。一方面，低利率环境和首次购房者的优惠政策刺激了房贷需求，推动了住房市场的活跃。另一方面，严格的贷款审查和房价调控政策也抑制了投机性购房，促进了市场的稳定和健康发展。然而，行业仍面临资产泡沫风险、贷款违约率、以及如何平衡市场流动性与风险控制的挑战。</w:t>
      </w:r>
      <w:r>
        <w:rPr>
          <w:rFonts w:hint="eastAsia"/>
        </w:rPr>
        <w:br/>
      </w:r>
      <w:r>
        <w:rPr>
          <w:rFonts w:hint="eastAsia"/>
        </w:rPr>
        <w:t>　　未来，房贷市场的发展趋势将更加注重风险管理和创新服务。市场调研网指出，一方面，通过大数据分析、人工智能技术，提高房贷申请的审核效率和风险评估的准确性，降低不良贷款率。另一方面，推出更多个性化、灵活的贷款产品，如可变利率贷款、组合贷款，满足不同购房者的财务需求。此外，加强与金融科技公司的合作，提供在线申请、智能客服等便捷服务，提升客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0899002d647e2" w:history="1">
        <w:r>
          <w:rPr>
            <w:rStyle w:val="Hyperlink"/>
          </w:rPr>
          <w:t>2026-2032年中国房贷行业现状与发展趋势报告</w:t>
        </w:r>
      </w:hyperlink>
      <w:r>
        <w:rPr>
          <w:rFonts w:hint="eastAsia"/>
        </w:rPr>
        <w:t>》，2025年房贷行业市场规模达 亿元，预计2032年市场规模将达 亿元，期间年均复合增长率（CAGR）达 %。报告基于国家统计局、海关总署、相关协会等权威部门数据，结合长期监测的一手资料，系统分析了房贷行业的发展现状、市场规模、供需动态及进出口情况。报告详细解读了房贷产业链上下游、重点区域市场、竞争格局及领先企业的表现，同时评估了房贷行业风险与投资机会。通过对房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房贷行业界定及应用领域</w:t>
      </w:r>
      <w:r>
        <w:rPr>
          <w:rFonts w:hint="eastAsia"/>
        </w:rPr>
        <w:br/>
      </w:r>
      <w:r>
        <w:rPr>
          <w:rFonts w:hint="eastAsia"/>
        </w:rPr>
        <w:t>　　第一节 房贷行业定义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房贷主要应用领域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2025-2026年全球房贷行业市场调研分析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全球房贷行业经济环境分析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全球房贷市场总体情况分析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一、全球房贷行业的发展特点</w:t>
      </w:r>
      <w:r>
        <w:rPr>
          <w:rFonts w:hint="eastAsia"/>
        </w:rPr>
        <w:br/>
      </w:r>
      <w:r>
        <w:rPr>
          <w:rFonts w:hint="eastAsia"/>
        </w:rPr>
        <w:t>　　　　二、全球房贷市场结构</w:t>
      </w:r>
      <w:r>
        <w:rPr>
          <w:rFonts w:hint="eastAsia"/>
        </w:rPr>
        <w:br/>
      </w:r>
      <w:r>
        <w:rPr>
          <w:rFonts w:hint="eastAsia"/>
        </w:rPr>
        <w:t>　　　　三、全球房贷行业竞争格局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全球主要国家（地区）房贷市场分析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2026-2032年全球房贷行业发展趋势预测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2025-2026年房贷行业发展环境分析</w:t>
      </w:r>
      <w:r>
        <w:rPr>
          <w:rFonts w:hint="eastAsia"/>
        </w:rPr>
        <w:br/>
      </w:r>
      <w:r>
        <w:rPr>
          <w:rFonts w:hint="eastAsia"/>
        </w:rPr>
        <w:t>　　第一节 房贷行业环境分析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房贷行业相关政策、法规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国内外房贷行业技术差异与原因</w:t>
      </w:r>
      <w:r>
        <w:rPr>
          <w:rFonts w:hint="eastAsia"/>
        </w:rPr>
        <w:br/>
      </w:r>
      <w:r>
        <w:rPr>
          <w:rFonts w:hint="eastAsia"/>
        </w:rPr>
        <w:t>　　第三节 房贷行业技术发展方向、趋势预测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2025-2026年中国房贷市场现状</w:t>
      </w:r>
      <w:r>
        <w:rPr>
          <w:rFonts w:hint="eastAsia"/>
        </w:rPr>
        <w:br/>
      </w:r>
      <w:r>
        <w:rPr>
          <w:rFonts w:hint="eastAsia"/>
        </w:rPr>
        <w:t>　　第二节 中国房贷行业产量情况分析及预测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、2020-2025年中国房贷产量统计</w:t>
      </w:r>
      <w:r>
        <w:rPr>
          <w:rFonts w:hint="eastAsia"/>
        </w:rPr>
        <w:br/>
      </w:r>
      <w:r>
        <w:rPr>
          <w:rFonts w:hint="eastAsia"/>
        </w:rPr>
        <w:t>　　　　三、房贷生产区域分布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四、2026-2032年中国房贷产量预测</w:t>
      </w:r>
      <w:r>
        <w:rPr>
          <w:rFonts w:hint="eastAsia"/>
        </w:rPr>
        <w:br/>
      </w:r>
      <w:r>
        <w:rPr>
          <w:rFonts w:hint="eastAsia"/>
        </w:rPr>
        <w:t>　　第三节 中国房贷市场需求分析及预测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二、2020-2025年中国房贷市场需求统计</w:t>
      </w:r>
      <w:r>
        <w:rPr>
          <w:rFonts w:hint="eastAsia"/>
        </w:rPr>
        <w:br/>
      </w:r>
      <w:r>
        <w:rPr>
          <w:rFonts w:hint="eastAsia"/>
        </w:rPr>
        <w:t>　　　　三、房贷市场饱和度</w:t>
      </w:r>
      <w:r>
        <w:rPr>
          <w:rFonts w:hint="eastAsia"/>
        </w:rPr>
        <w:br/>
      </w:r>
      <w:r>
        <w:rPr>
          <w:rFonts w:hint="eastAsia"/>
        </w:rPr>
        <w:t>　　　　四、影响房贷市场需求的因素</w:t>
      </w:r>
      <w:r>
        <w:rPr>
          <w:rFonts w:hint="eastAsia"/>
        </w:rPr>
        <w:br/>
      </w:r>
      <w:r>
        <w:rPr>
          <w:rFonts w:hint="eastAsia"/>
        </w:rPr>
        <w:t>　　　　五、房贷市场潜力分析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六、2026-2032年中国房贷市场需求预测分析分析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一、2020-2025年房贷进口量及增速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三、2026-2032年房贷进口量及增速预测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一、2020-2025年房贷出口量及增速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三、2026-2032年房贷出口量及增速预测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六、**地区房贷行业市场需求规模情况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2025-2026年中国房贷细分行业调研</w:t>
      </w:r>
      <w:r>
        <w:rPr>
          <w:rFonts w:hint="eastAsia"/>
        </w:rPr>
        <w:br/>
      </w:r>
      <w:r>
        <w:rPr>
          <w:rFonts w:hint="eastAsia"/>
        </w:rPr>
        <w:t>　　第一节 主要房贷细分行业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中国房贷企业营销及发展建议</w:t>
      </w:r>
      <w:r>
        <w:rPr>
          <w:rFonts w:hint="eastAsia"/>
        </w:rPr>
        <w:br/>
      </w:r>
      <w:r>
        <w:rPr>
          <w:rFonts w:hint="eastAsia"/>
        </w:rPr>
        <w:t>　　第一节 房贷企业营销策略分析及建议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房贷企业营销策略分析</w:t>
      </w:r>
      <w:r>
        <w:rPr>
          <w:rFonts w:hint="eastAsia"/>
        </w:rPr>
        <w:br/>
      </w:r>
      <w:r>
        <w:rPr>
          <w:rFonts w:hint="eastAsia"/>
        </w:rPr>
        <w:t>　　　　一、房贷企业营销策略</w:t>
      </w:r>
      <w:r>
        <w:rPr>
          <w:rFonts w:hint="eastAsia"/>
        </w:rPr>
        <w:br/>
      </w:r>
      <w:r>
        <w:rPr>
          <w:rFonts w:hint="eastAsia"/>
        </w:rPr>
        <w:t>　　　　二、房贷企业经验借鉴</w:t>
      </w:r>
      <w:r>
        <w:rPr>
          <w:rFonts w:hint="eastAsia"/>
        </w:rPr>
        <w:br/>
      </w:r>
      <w:r>
        <w:rPr>
          <w:rFonts w:hint="eastAsia"/>
        </w:rPr>
        <w:t>　　第三节 房贷企业营销模式演化与创新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房贷企业经营发展分析及建议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一、房贷企业存在的问题</w:t>
      </w:r>
      <w:r>
        <w:rPr>
          <w:rFonts w:hint="eastAsia"/>
        </w:rPr>
        <w:br/>
      </w:r>
      <w:r>
        <w:rPr>
          <w:rFonts w:hint="eastAsia"/>
        </w:rPr>
        <w:t>　　　　二、房贷企业应对的策略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2026年房贷市场前景分析</w:t>
      </w:r>
      <w:r>
        <w:rPr>
          <w:rFonts w:hint="eastAsia"/>
        </w:rPr>
        <w:br/>
      </w:r>
      <w:r>
        <w:rPr>
          <w:rFonts w:hint="eastAsia"/>
        </w:rPr>
        <w:t>　　第二节 2026年房贷行业发展趋势预测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影响房贷行业发展的主要因素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一、2026年影响房贷行业运行的有利因素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二、2026年影响房贷行业运行的稳定因素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三、2026年影响房贷行业运行的不利因素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四、2026年中国房贷行业发展面临的挑战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五、2026年中国房贷行业发展面临的机遇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专家对房贷行业投资风险预警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一、2026-2032年房贷行业市场风险及控制策略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二、2026-2032年房贷行业政策风险及控制策略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三、2026-2032年房贷行业经营风险及控制策略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四、2026-2032年房贷同业竞争风险及控制策略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五、2026-2032年房贷行业其他风险及控制策略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房贷行业投资战略研究</w:t>
      </w:r>
      <w:r>
        <w:rPr>
          <w:rFonts w:hint="eastAsia"/>
        </w:rPr>
        <w:br/>
      </w:r>
      <w:r>
        <w:rPr>
          <w:rFonts w:hint="eastAsia"/>
        </w:rPr>
        <w:t>　　第一节 房贷行业发展战略研究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对我国房贷品牌的战略思考</w:t>
      </w:r>
      <w:r>
        <w:rPr>
          <w:rFonts w:hint="eastAsia"/>
        </w:rPr>
        <w:br/>
      </w:r>
      <w:r>
        <w:rPr>
          <w:rFonts w:hint="eastAsia"/>
        </w:rPr>
        <w:t>　　　　一、房贷品牌的重要性</w:t>
      </w:r>
      <w:r>
        <w:rPr>
          <w:rFonts w:hint="eastAsia"/>
        </w:rPr>
        <w:br/>
      </w:r>
      <w:r>
        <w:rPr>
          <w:rFonts w:hint="eastAsia"/>
        </w:rPr>
        <w:t>　　　　二、房贷实施品牌战略的意义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四、我国房贷企业的品牌战略</w:t>
      </w:r>
      <w:r>
        <w:rPr>
          <w:rFonts w:hint="eastAsia"/>
        </w:rPr>
        <w:br/>
      </w:r>
      <w:r>
        <w:rPr>
          <w:rFonts w:hint="eastAsia"/>
        </w:rPr>
        <w:t>　　　　五、房贷品牌战略管理的策略</w:t>
      </w:r>
      <w:r>
        <w:rPr>
          <w:rFonts w:hint="eastAsia"/>
        </w:rPr>
        <w:br/>
      </w:r>
      <w:r>
        <w:rPr>
          <w:rFonts w:hint="eastAsia"/>
        </w:rPr>
        <w:t>　　第三节 房贷经营策略分析</w:t>
      </w:r>
      <w:r>
        <w:rPr>
          <w:rFonts w:hint="eastAsia"/>
        </w:rPr>
        <w:br/>
      </w:r>
      <w:r>
        <w:rPr>
          <w:rFonts w:hint="eastAsia"/>
        </w:rPr>
        <w:t>　　　　一、房贷市场细分策略</w:t>
      </w:r>
      <w:r>
        <w:rPr>
          <w:rFonts w:hint="eastAsia"/>
        </w:rPr>
        <w:br/>
      </w:r>
      <w:r>
        <w:rPr>
          <w:rFonts w:hint="eastAsia"/>
        </w:rPr>
        <w:t>　　　　二、房贷市场创新策略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四、房贷新产品差异化战略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[^中^智林^]房贷行业投资战略研究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一、2026-2032年房贷行业投资战略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2020-2025年中国房贷市场规模及增长情况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2020-2025年中国房贷行业产量及增长趋势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2026-2032年中国房贷行业产量预测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2026-2032年中国房贷行业市场需求预测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**地区房贷市场规模及增长情况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2020-2025年中国房贷行业进口量及增速统计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2020-2025年中国房贷行业出口量及增速统计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2026年房贷市场前景分析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2026-2032年中国房贷市场需求预测</w:t>
      </w:r>
      <w:r>
        <w:rPr>
          <w:rFonts w:hint="eastAsia"/>
        </w:rPr>
        <w:br/>
      </w:r>
      <w:r>
        <w:rPr>
          <w:rFonts w:hint="eastAsia"/>
        </w:rPr>
        <w:t>　　图表 2026年房贷发展趋势预测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0899002d647e2" w:history="1">
        <w:r>
          <w:rPr>
            <w:rStyle w:val="Hyperlink"/>
          </w:rPr>
          <w:t>2026-2032年中国房贷行业现状与发展趋势报告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0899002d647e2" w:history="1">
        <w:r>
          <w:rPr>
            <w:rStyle w:val="Hyperlink"/>
          </w:rPr>
          <w:t>https://www.20087.com/1/85/FangDaiFaZhanQuShi.html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是什么类型的贷款、房贷利率2025计算器、房贷是什么意思、房贷计算器在线计算、房贷的利率是多少、房贷退税需要满足什么条件、买房子是按揭好还是贷款好、房贷利率2025最新利率是多少、房贷怎么计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d8c84d7714129" w:history="1">
      <w:r>
        <w:rPr>
          <w:rStyle w:val="Hyperlink"/>
        </w:rPr>
        <w:t>2026-2032年中国房贷行业现状与发展趋势报告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angDaiFaZhanQuShi.html" TargetMode="External" Id="R53d0899002d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angDaiFaZhanQuShi.html" TargetMode="External" Id="R936d8c84d771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2025-07-22T02:38:00Z</dcterms:created>
  <dcterms:modified xsi:type="dcterms:W3CDTF">2025-07-22T03:38:00Z</dcterms:modified>
  <dc:subject>2026-2032年中国房贷行业现状与发展趋势报告</dc:subject>
  <dc:title>2026-2032年中国房贷行业现状与发展趋势报告</dc:title>
  <cp:keywords>2026-2032年中国房贷行业现状与发展趋势报告</cp:keywords>
  <dc:description>2026-2032年中国房贷行业现状与发展趋势报告</dc:description>
</cp:coreProperties>
</file>