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a6b67790046e8" w:history="1">
              <w:r>
                <w:rPr>
                  <w:rStyle w:val="Hyperlink"/>
                </w:rPr>
                <w:t>中国压铸锌合金行业深度调研及未来趋势预测报告（2012-2017）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a6b67790046e8" w:history="1">
              <w:r>
                <w:rPr>
                  <w:rStyle w:val="Hyperlink"/>
                </w:rPr>
                <w:t>中国压铸锌合金行业深度调研及未来趋势预测报告（2012-2017）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a6b67790046e8" w:history="1">
                <w:r>
                  <w:rPr>
                    <w:rStyle w:val="Hyperlink"/>
                  </w:rPr>
                  <w:t>https://www.20087.com/DiaoYan/2012-06/yazhuxinhejinhangyeshendudiaoyanjiwe.html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锌合金因其优良的流动性和铸造性能，以及良好的机械性能和耐腐蚀性，广泛应用于汽车、家电、五金等行业。目前，锌合金压铸技术正朝着高精度、复杂形状、薄壁化方向发展，以满足高端制造的需求。环保型锌合金材料的研发，旨在减少有害元素含量，符合全球日益严格的环保法规。</w:t>
      </w:r>
      <w:r>
        <w:rPr>
          <w:rFonts w:hint="eastAsia"/>
        </w:rPr>
        <w:br/>
      </w:r>
      <w:r>
        <w:rPr>
          <w:rFonts w:hint="eastAsia"/>
        </w:rPr>
        <w:t>　　随着制造业向轻量化、环保化转型，压铸锌合金行业将更加注重材料的循环利用和生态设计。3D打印技术与压铸技术的结合可能开辟新的应用领域，实现更复杂的零件一次性成型。同时，针对电动汽车和智能家居等新兴市场需求，开发高性能、多功能锌合金材料将是未来的重要趋势，以提升产品竞争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a6b67790046e8" w:history="1">
        <w:r>
          <w:rPr>
            <w:rStyle w:val="Hyperlink"/>
          </w:rPr>
          <w:t>中国压铸锌合金行业深度调研及未来趋势预测报告（2012-2017）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压铸锌合金行业总体情况</w:t>
      </w:r>
      <w:r>
        <w:rPr>
          <w:rFonts w:hint="eastAsia"/>
        </w:rPr>
        <w:br/>
      </w:r>
      <w:r>
        <w:rPr>
          <w:rFonts w:hint="eastAsia"/>
        </w:rPr>
        <w:t>　　　　一、中国压铸锌合金行业定义</w:t>
      </w:r>
      <w:r>
        <w:rPr>
          <w:rFonts w:hint="eastAsia"/>
        </w:rPr>
        <w:br/>
      </w:r>
      <w:r>
        <w:rPr>
          <w:rFonts w:hint="eastAsia"/>
        </w:rPr>
        <w:t>　　　　二、中国压铸锌合金市场规模</w:t>
      </w:r>
      <w:r>
        <w:rPr>
          <w:rFonts w:hint="eastAsia"/>
        </w:rPr>
        <w:br/>
      </w:r>
      <w:r>
        <w:rPr>
          <w:rFonts w:hint="eastAsia"/>
        </w:rPr>
        <w:t>　　　　三、中国压铸锌合金行业周期</w:t>
      </w:r>
      <w:r>
        <w:rPr>
          <w:rFonts w:hint="eastAsia"/>
        </w:rPr>
        <w:br/>
      </w:r>
      <w:r>
        <w:rPr>
          <w:rFonts w:hint="eastAsia"/>
        </w:rPr>
        <w:t>　　　　四、中国压铸锌合金业集中度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压铸锌合金行业经营现状</w:t>
      </w:r>
      <w:r>
        <w:rPr>
          <w:rFonts w:hint="eastAsia"/>
        </w:rPr>
        <w:br/>
      </w:r>
      <w:r>
        <w:rPr>
          <w:rFonts w:hint="eastAsia"/>
        </w:rPr>
        <w:t>　　　　一、压铸锌合金行业企业情况</w:t>
      </w:r>
      <w:r>
        <w:rPr>
          <w:rFonts w:hint="eastAsia"/>
        </w:rPr>
        <w:br/>
      </w:r>
      <w:r>
        <w:rPr>
          <w:rFonts w:hint="eastAsia"/>
        </w:rPr>
        <w:t>　　　　二、压铸锌合金行业盈利情况</w:t>
      </w:r>
      <w:r>
        <w:rPr>
          <w:rFonts w:hint="eastAsia"/>
        </w:rPr>
        <w:br/>
      </w:r>
      <w:r>
        <w:rPr>
          <w:rFonts w:hint="eastAsia"/>
        </w:rPr>
        <w:t>　　　　三、压铸锌合金行业成长情况</w:t>
      </w:r>
      <w:r>
        <w:rPr>
          <w:rFonts w:hint="eastAsia"/>
        </w:rPr>
        <w:br/>
      </w:r>
      <w:r>
        <w:rPr>
          <w:rFonts w:hint="eastAsia"/>
        </w:rPr>
        <w:t>　　　　四、压铸锌合金行业产值规模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中国压铸锌合金产销现状</w:t>
      </w:r>
      <w:r>
        <w:rPr>
          <w:rFonts w:hint="eastAsia"/>
        </w:rPr>
        <w:br/>
      </w:r>
      <w:r>
        <w:rPr>
          <w:rFonts w:hint="eastAsia"/>
        </w:rPr>
        <w:t>　　　　一、中国压铸锌合金生产情况变化及趋势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二、中国压铸锌合金销售情况变化及趋势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压铸锌合金细分产品及市场分析</w:t>
      </w:r>
      <w:r>
        <w:rPr>
          <w:rFonts w:hint="eastAsia"/>
        </w:rPr>
        <w:br/>
      </w:r>
      <w:r>
        <w:rPr>
          <w:rFonts w:hint="eastAsia"/>
        </w:rPr>
        <w:t>第五章 压铸锌合金区域市场现状及趋势</w:t>
      </w:r>
      <w:r>
        <w:rPr>
          <w:rFonts w:hint="eastAsia"/>
        </w:rPr>
        <w:br/>
      </w:r>
      <w:r>
        <w:rPr>
          <w:rFonts w:hint="eastAsia"/>
        </w:rPr>
        <w:t>第六章 中国压铸锌合金贸易现状及趋势</w:t>
      </w:r>
      <w:r>
        <w:rPr>
          <w:rFonts w:hint="eastAsia"/>
        </w:rPr>
        <w:br/>
      </w:r>
      <w:r>
        <w:rPr>
          <w:rFonts w:hint="eastAsia"/>
        </w:rPr>
        <w:t>第七章 全球压铸锌合金市场现状及趋势</w:t>
      </w:r>
      <w:r>
        <w:rPr>
          <w:rFonts w:hint="eastAsia"/>
        </w:rPr>
        <w:br/>
      </w:r>
      <w:r>
        <w:rPr>
          <w:rFonts w:hint="eastAsia"/>
        </w:rPr>
        <w:t>第八章 压铸锌合金行业竞争现状及趋势</w:t>
      </w:r>
      <w:r>
        <w:rPr>
          <w:rFonts w:hint="eastAsia"/>
        </w:rPr>
        <w:br/>
      </w:r>
      <w:r>
        <w:rPr>
          <w:rFonts w:hint="eastAsia"/>
        </w:rPr>
        <w:t>第九章 压铸锌合金优势企业战略动态分析</w:t>
      </w:r>
      <w:r>
        <w:rPr>
          <w:rFonts w:hint="eastAsia"/>
        </w:rPr>
        <w:br/>
      </w:r>
      <w:r>
        <w:rPr>
          <w:rFonts w:hint="eastAsia"/>
        </w:rPr>
        <w:t>第十章 压铸锌合金行业关联产业现状及趋势</w:t>
      </w:r>
      <w:r>
        <w:rPr>
          <w:rFonts w:hint="eastAsia"/>
        </w:rPr>
        <w:br/>
      </w:r>
      <w:r>
        <w:rPr>
          <w:rFonts w:hint="eastAsia"/>
        </w:rPr>
        <w:t>第十一章 压铸锌合金行业投资</w:t>
      </w:r>
      <w:r>
        <w:rPr>
          <w:rFonts w:hint="eastAsia"/>
        </w:rPr>
        <w:br/>
      </w:r>
      <w:r>
        <w:rPr>
          <w:rFonts w:hint="eastAsia"/>
        </w:rPr>
        <w:t>　　第一节 压铸锌合金行业投资及壁垒</w:t>
      </w:r>
      <w:r>
        <w:rPr>
          <w:rFonts w:hint="eastAsia"/>
        </w:rPr>
        <w:br/>
      </w:r>
      <w:r>
        <w:rPr>
          <w:rFonts w:hint="eastAsia"/>
        </w:rPr>
        <w:t>　　第二节 压铸锌合金行业投资经济环境</w:t>
      </w:r>
      <w:r>
        <w:rPr>
          <w:rFonts w:hint="eastAsia"/>
        </w:rPr>
        <w:br/>
      </w:r>
      <w:r>
        <w:rPr>
          <w:rFonts w:hint="eastAsia"/>
        </w:rPr>
        <w:t>　　第三节 压铸锌合金行业投资政策环境</w:t>
      </w:r>
      <w:r>
        <w:rPr>
          <w:rFonts w:hint="eastAsia"/>
        </w:rPr>
        <w:br/>
      </w:r>
      <w:r>
        <w:rPr>
          <w:rFonts w:hint="eastAsia"/>
        </w:rPr>
        <w:t>　　第四节 (中-智-林)压铸锌合金行业投资技术环境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2015-2018压铸锌合金行业前景预测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一、2015-2018年压铸锌合金市场规模预测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二、2015-2018年压铸锌合金产品产量预测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三、2015-2018年压铸锌合金市场环境预测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四、2015-2018年压铸锌合金市场竞争预测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五、2015-2018年压铸锌合金重点企业预测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压铸锌合金竞争策略及建议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a6b67790046e8" w:history="1">
        <w:r>
          <w:rPr>
            <w:rStyle w:val="Hyperlink"/>
          </w:rPr>
          <w:t>中国压铸锌合金行业深度调研及未来趋势预测报告（2012-2017）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a6b67790046e8" w:history="1">
        <w:r>
          <w:rPr>
            <w:rStyle w:val="Hyperlink"/>
          </w:rPr>
          <w:t>https://www.20087.com/DiaoYan/2012-06/yazhuxinhejinhangyeshendudiaoyanjiwe.html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f22ecb7474174" w:history="1">
      <w:r>
        <w:rPr>
          <w:rStyle w:val="Hyperlink"/>
        </w:rPr>
        <w:t>中国压铸锌合金行业深度调研及未来趋势预测报告（2012-2017）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zhuxinhejinhangyeshendudiaoyanjiwe.html" TargetMode="External" Id="R94da6b677900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zhuxinhejinhangyeshendudiaoyanjiwe.html" TargetMode="External" Id="R6b7f22ecb747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2012-06-11T01:00:00Z</dcterms:created>
  <dcterms:modified xsi:type="dcterms:W3CDTF">2012-06-11T02:00:00Z</dcterms:modified>
  <dc:subject>中国压铸锌合金行业深度调研及未来趋势预测报告（2012-2017）</dc:subject>
  <dc:title>中国压铸锌合金行业深度调研及未来趋势预测报告（2012-2017）</dc:title>
  <cp:keywords>中国压铸锌合金行业深度调研及未来趋势预测报告（2012-2017）</cp:keywords>
  <dc:description>中国压铸锌合金行业深度调研及未来趋势预测报告（2012-2017）</dc:description>
</cp:coreProperties>
</file>