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a0ad01f564c12" w:history="1">
              <w:r>
                <w:rPr>
                  <w:rStyle w:val="Hyperlink"/>
                </w:rPr>
                <w:t>中国实验室家具市场现状剖析及投资前景预测报告（2012-2016年）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a0ad01f564c12" w:history="1">
              <w:r>
                <w:rPr>
                  <w:rStyle w:val="Hyperlink"/>
                </w:rPr>
                <w:t>中国实验室家具市场现状剖析及投资前景预测报告（2012-2016年）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a0ad01f564c12" w:history="1">
                <w:r>
                  <w:rPr>
                    <w:rStyle w:val="Hyperlink"/>
                  </w:rPr>
                  <w:t>https://www.20087.com/DiaoYan/2012-06/shiyanshijiajushichangxianzhuangpoxi.html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是一种专为科研和教学设计的设施，其主要功能是通过提供安全、实用和灵活的工作环境，支持实验活动的顺利进行。随着科学技术的发展和对实验室环境要求的提高，实验室家具的需求也在不断增长。目前，实验室家具不仅在材料选择上更加多样化，如采用耐腐蚀的不锈钢和抗化学侵蚀的人造石材，提高了家具的耐用性和安全性，还在设计上更加人性化，如采用模块化设计和易于调整的高度，提高了使用的便捷性和灵活性。此外，随着环保要求的提高，实验室家具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实验室家具的发展将更加注重智能化和高效性。一方面，通过引入新型材料和技术，未来的实验室家具将能够实现更高的性能和更广泛的适用范围，如通过新型材料的应用，提高其在不同环境条件下的使用效果；另一方面，为了适应更高性能要求的应用场景，实验室家具将更加注重多功能设计，如结合其他功能性材料，开发具有更高安全性和更广泛应用的复合产品。此外，随着新技术的应用，实验室家具将更加注重材料的优化和加工方法的改进，通过采用新型材料，提高其在不同环境下的品质和安全性。然而，如何在提高家具性能的同时控制成本，确保其在市场上的竞争力，是实验室家具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中国实验室家具行业竞争背景分析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四、政策变更对实验室家具行业影响分析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六、金融危机对实验室家具行业影响分析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六、社会背景对实验室家具行业影响分析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四、技术创新对实验室家具行业影响分析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中国实验室家具行业市场现状分析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一、2006-2010年中国实验室家具行业的供给分析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二、2006-2010年中国实验室家具行业的需求分析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三、2006-2010年中国实验室家具行业的供需平衡分析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一、2011-2016年中国实验室家具行业的供给预测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二、2011-2016年中国实验室家具行业的需求预测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中国实验室家具行业的进出口格局分析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2006-2010年中国实验室家具行业的进出口数据统计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2011-2016年中国实验室家具行业的进口预测</w:t>
      </w:r>
      <w:r>
        <w:rPr>
          <w:rFonts w:hint="eastAsia"/>
        </w:rPr>
        <w:br/>
      </w:r>
      <w:r>
        <w:rPr>
          <w:rFonts w:hint="eastAsia"/>
        </w:rPr>
        <w:t>　　第五节 2011-2016年中国实验室家具行业的出口预测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2006-2010年中国实验室家具行业重点数据解析</w:t>
      </w:r>
      <w:r>
        <w:rPr>
          <w:rFonts w:hint="eastAsia"/>
        </w:rPr>
        <w:br/>
      </w:r>
      <w:r>
        <w:rPr>
          <w:rFonts w:hint="eastAsia"/>
        </w:rPr>
        <w:t>　　第一节 实验室家具行业规模情况分析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实验室家具行业综合能力分析及预测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实验室家具行业的区域格局分析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实验室家具行业市场竞争分析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中国实验室家具行业国际竞争力比较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实验室家具行业重点企业分析</w:t>
      </w:r>
      <w:r>
        <w:rPr>
          <w:rFonts w:hint="eastAsia"/>
        </w:rPr>
        <w:br/>
      </w:r>
      <w:r>
        <w:rPr>
          <w:rFonts w:hint="eastAsia"/>
        </w:rPr>
        <w:t>　　第一节 武汉科贝科技有限公司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武汉科龙教学仪器有限责任公司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江苏荣拓实验设备有限公司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北京乐家家具厂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淄博豪迈实验室设备有限公司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实验室家具行业市场品牌SWOT分析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实验室家具行业的品牌风险分析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实验室家具行业市场品牌建设及策略建议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2010年中央财政收入结构</w:t>
      </w:r>
      <w:r>
        <w:rPr>
          <w:rFonts w:hint="eastAsia"/>
        </w:rPr>
        <w:br/>
      </w:r>
      <w:r>
        <w:rPr>
          <w:rFonts w:hint="eastAsia"/>
        </w:rPr>
        <w:t>　　图表 3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人民币贷款利率表2011-07-07</w:t>
      </w:r>
      <w:r>
        <w:rPr>
          <w:rFonts w:hint="eastAsia"/>
        </w:rPr>
        <w:br/>
      </w:r>
      <w:r>
        <w:rPr>
          <w:rFonts w:hint="eastAsia"/>
        </w:rPr>
        <w:t>　　图表 5 人民币存款利率表2011-07-07</w:t>
      </w:r>
      <w:r>
        <w:rPr>
          <w:rFonts w:hint="eastAsia"/>
        </w:rPr>
        <w:br/>
      </w:r>
      <w:r>
        <w:rPr>
          <w:rFonts w:hint="eastAsia"/>
        </w:rPr>
        <w:t>　　图表 7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2006-2011年我国实验室家具行业工业总产值及增长情况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2011-2015年中国实验室家具行业工业总产值预测图</w:t>
      </w:r>
      <w:r>
        <w:rPr>
          <w:rFonts w:hint="eastAsia"/>
        </w:rPr>
        <w:br/>
      </w:r>
      <w:r>
        <w:rPr>
          <w:rFonts w:hint="eastAsia"/>
        </w:rPr>
        <w:t>　　图表 11 2011-2015年中国实验室家具行业市场规模预测图</w:t>
      </w:r>
      <w:r>
        <w:rPr>
          <w:rFonts w:hint="eastAsia"/>
        </w:rPr>
        <w:br/>
      </w:r>
      <w:r>
        <w:rPr>
          <w:rFonts w:hint="eastAsia"/>
        </w:rPr>
        <w:t>　　图表 12 2006-2011年我国实验室家具行业进口额及增长情况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2010-2015年我国实验室家具行业资产负债率</w:t>
      </w:r>
      <w:r>
        <w:rPr>
          <w:rFonts w:hint="eastAsia"/>
        </w:rPr>
        <w:br/>
      </w:r>
      <w:r>
        <w:rPr>
          <w:rFonts w:hint="eastAsia"/>
        </w:rPr>
        <w:t>　　图表 20 2010-2015年我国实验室家具行业总资产周转天数</w:t>
      </w:r>
      <w:r>
        <w:rPr>
          <w:rFonts w:hint="eastAsia"/>
        </w:rPr>
        <w:br/>
      </w:r>
      <w:r>
        <w:rPr>
          <w:rFonts w:hint="eastAsia"/>
        </w:rPr>
        <w:t>　　图表 21 实验室家具行业环境“波特五力”分析模型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实验室家具销售策略</w:t>
      </w:r>
      <w:r>
        <w:rPr>
          <w:rFonts w:hint="eastAsia"/>
        </w:rPr>
        <w:br/>
      </w:r>
      <w:r>
        <w:rPr>
          <w:rFonts w:hint="eastAsia"/>
        </w:rPr>
        <w:t>　　图表 23 近3年武汉科贝科技有限公司资产负债率变化情况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近3年武汉科贝科技有限公司产权比率变化情况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近3年武汉科贝科技有限公司固定资产周转次数情况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近3年武汉科贝科技有限公司流动资产周转次数变化情况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近3年武汉科贝科技有限公司总资产周转次数变化情况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近3年武汉科贝科技有限公司销售毛利率变化情况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近3年武汉科龙教学仪器有限责任公司资产负债率变化情况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近3年武汉科龙教学仪器有限责任公司产权比率变化情况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近3年武汉科龙教学仪器有限责任公司固定资产周转次数情况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近3年武汉科龙教学仪器有限责任公司流动资产周转次数变化情况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近3年武汉科龙教学仪器有限责任公司总资产周转次数变化情况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近3年武汉科龙教学仪器有限责任公司销售毛利率变化情况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近3年江苏荣拓实验设备有限公司资产负债率变化情况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近3年江苏荣拓实验设备有限公司产权比率变化情况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近3年江苏荣拓实验设备有限公司固定资产周转次数情况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近3年江苏荣拓实验设备有限公司流动资产周转次数变化情况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近3年江苏荣拓实验设备有限公司总资产周转次数变化情况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近3年江苏荣拓实验设备有限公司销售毛利率变化情况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近3年北京乐家家具厂资产负债率变化情况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近3年北京乐家家具厂产权比率变化情况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近3年北京乐家家具厂固定资产周转次数情况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近3年北京乐家家具厂流动资产周转次数变化情况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近3年北京乐家家具厂总资产周转次数变化情况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近3年北京乐家家具厂销售毛利率变化情况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近3年淄博豪迈实验室设备有限公司资产负债率变化情况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近3年淄博豪迈实验室设备有限公司产权比率变化情况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近3年淄博豪迈实验室设备有限公司固定资产周转次数情况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近3年淄博豪迈实验室设备有限公司流动资产周转次数变化情况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近3年淄博豪迈实验室设备有限公司总资产周转次数变化情况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近3年淄博豪迈实验室设备有限公司销售毛利率变化情况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实验室家具生产企业定价目标选择</w:t>
      </w:r>
      <w:r>
        <w:rPr>
          <w:rFonts w:hint="eastAsia"/>
        </w:rPr>
        <w:br/>
      </w:r>
      <w:r>
        <w:rPr>
          <w:rFonts w:hint="eastAsia"/>
        </w:rPr>
        <w:t>　　图表 54 实验室家具企业对付竞争者降价的程序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55 实验室家具行业生产开发策略</w:t>
      </w:r>
      <w:r>
        <w:rPr>
          <w:rFonts w:hint="eastAsia"/>
        </w:rPr>
        <w:br/>
      </w:r>
      <w:r>
        <w:rPr>
          <w:rFonts w:hint="eastAsia"/>
        </w:rPr>
        <w:t>　　表格 1 2011-2015年中国实验室家具行业工业总产值预测结果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2011-2015年中国实验室家具行业市场规模预测结果</w:t>
      </w:r>
      <w:r>
        <w:rPr>
          <w:rFonts w:hint="eastAsia"/>
        </w:rPr>
        <w:br/>
      </w:r>
      <w:r>
        <w:rPr>
          <w:rFonts w:hint="eastAsia"/>
        </w:rPr>
        <w:t>　　表格 3 2008-2011年同期华北地区实验室家具行业生产规模</w:t>
      </w:r>
      <w:r>
        <w:rPr>
          <w:rFonts w:hint="eastAsia"/>
        </w:rPr>
        <w:br/>
      </w:r>
      <w:r>
        <w:rPr>
          <w:rFonts w:hint="eastAsia"/>
        </w:rPr>
        <w:t>　　表格 4 2009-2011年华北地区实验室家具行业盈利能力表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7 2009-2011年东北地区实验室家具行业盈利能力表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9 2008-2011年同期华东地区实验室家具行业生产规模</w:t>
      </w:r>
      <w:r>
        <w:rPr>
          <w:rFonts w:hint="eastAsia"/>
        </w:rPr>
        <w:br/>
      </w:r>
      <w:r>
        <w:rPr>
          <w:rFonts w:hint="eastAsia"/>
        </w:rPr>
        <w:t>　　表格 10 2009-2011年华东地区实验室家具行业盈利能力表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2008-2011年同期华东地区实验室家具行业销售能力</w:t>
      </w:r>
      <w:r>
        <w:rPr>
          <w:rFonts w:hint="eastAsia"/>
        </w:rPr>
        <w:br/>
      </w:r>
      <w:r>
        <w:rPr>
          <w:rFonts w:hint="eastAsia"/>
        </w:rPr>
        <w:t>　　表格 12 2008-2011年同期华中地区实验室家具行业生产规模</w:t>
      </w:r>
      <w:r>
        <w:rPr>
          <w:rFonts w:hint="eastAsia"/>
        </w:rPr>
        <w:br/>
      </w:r>
      <w:r>
        <w:rPr>
          <w:rFonts w:hint="eastAsia"/>
        </w:rPr>
        <w:t>　　表格 19 2009-2011年西南地区实验室家具行业盈利能力表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20 2008-2011年同期西南地区实验室家具行业销售能力</w:t>
      </w:r>
      <w:r>
        <w:rPr>
          <w:rFonts w:hint="eastAsia"/>
        </w:rPr>
        <w:br/>
      </w:r>
      <w:r>
        <w:rPr>
          <w:rFonts w:hint="eastAsia"/>
        </w:rPr>
        <w:t>　　表格 21 2008-2011年同期西北地区实验室家具行业产生产规模</w:t>
      </w:r>
      <w:r>
        <w:rPr>
          <w:rFonts w:hint="eastAsia"/>
        </w:rPr>
        <w:br/>
      </w:r>
      <w:r>
        <w:rPr>
          <w:rFonts w:hint="eastAsia"/>
        </w:rPr>
        <w:t>　　表格 22 2009-2011年西北地区实验室家具行业盈利能力表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23 2008-2011年同期西北地区实验室家具行业销售能力</w:t>
      </w:r>
      <w:r>
        <w:rPr>
          <w:rFonts w:hint="eastAsia"/>
        </w:rPr>
        <w:br/>
      </w:r>
      <w:r>
        <w:rPr>
          <w:rFonts w:hint="eastAsia"/>
        </w:rPr>
        <w:t>　　表格 24 近4年武汉科贝科技有限公司资产负债率变化情况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近4年武汉科贝科技有限公司产权比率变化情况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近4年武汉科贝科技有限公司固定资产周转次数情况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近4年武汉科贝科技有限公司流动资产周转次数变化情况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近4年武汉科贝科技有限公司总资产周转次数变化情况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近4年武汉科贝科技有限公司销售毛利率变化情况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近4年武汉科龙教学仪器有限责任公司资产负债率变化情况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近4年武汉科龙教学仪器有限责任公司产权比率变化情况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近4年武汉科龙教学仪器有限责任公司固定资产周转次数情况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近4年武汉科龙教学仪器有限责任公司流动资产周转次数变化情况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近4年武汉科龙教学仪器有限责任公司总资产周转次数变化情况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近4年武汉科龙教学仪器有限责任公司销售毛利率变化情况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近4年江苏荣拓实验设备有限公司资产负债率变化情况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近4年江苏荣拓实验设备有限公司产权比率变化情况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近4年江苏荣拓实验设备有限公司固定资产周转次数情况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近4年江苏荣拓实验设备有限公司流动资产周转次数变化情况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近4年江苏荣拓实验设备有限公司总资产周转次数变化情况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近4年江苏荣拓实验设备有限公司销售毛利率变化情况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近4年北京乐家家具厂资产负债率变化情况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近4年北京乐家家具厂产权比率变化情况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近4年北京乐家家具厂固定资产周转次数情况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近4年北京乐家家具厂流动资产周转次数变化情况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近4年北京乐家家具厂总资产周转次数变化情况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近4年北京乐家家具厂销售毛利率变化情况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近4年淄博豪迈实验室设备有限公司资产负债率变化情况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近4年淄博豪迈实验室设备有限公司产权比率变化情况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近4年淄博豪迈实验室设备有限公司固定资产周转次数情况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近4年淄博豪迈实验室设备有限公司流动资产周转次数变化情况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近4年淄博豪迈实验室设备有限公司总资产周转次数变化情况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近4年淄博豪迈实验室设备有限公司销售毛利率变化情况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a0ad01f564c12" w:history="1">
        <w:r>
          <w:rPr>
            <w:rStyle w:val="Hyperlink"/>
          </w:rPr>
          <w:t>中国实验室家具市场现状剖析及投资前景预测报告（2012-2016年）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a0ad01f564c12" w:history="1">
        <w:r>
          <w:rPr>
            <w:rStyle w:val="Hyperlink"/>
          </w:rPr>
          <w:t>https://www.20087.com/DiaoYan/2012-06/shiyanshijiajushichangxianzhuangpoxi.html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addf3e78e4152" w:history="1">
      <w:r>
        <w:rPr>
          <w:rStyle w:val="Hyperlink"/>
        </w:rPr>
        <w:t>中国实验室家具市场现状剖析及投资前景预测报告（2012-2016年）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yanshijiajushichangxianzhuangpoxi.html" TargetMode="External" Id="R04ea0ad01f56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yanshijiajushichangxianzhuangpoxi.html" TargetMode="External" Id="R9a0addf3e78e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2012-06-03T02:38:00Z</dcterms:created>
  <dcterms:modified xsi:type="dcterms:W3CDTF">2012-06-03T03:38:00Z</dcterms:modified>
  <dc:subject>中国实验室家具市场现状剖析及投资前景预测报告（2012-2016年）</dc:subject>
  <dc:title>中国实验室家具市场现状剖析及投资前景预测报告（2012-2016年）</dc:title>
  <cp:keywords>中国实验室家具市场现状剖析及投资前景预测报告（2012-2016年）</cp:keywords>
  <dc:description>中国实验室家具市场现状剖析及投资前景预测报告（2012-2016年）</dc:description>
</cp:coreProperties>
</file>