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282e71154180" w:history="1">
              <w:r>
                <w:rPr>
                  <w:rStyle w:val="Hyperlink"/>
                </w:rPr>
                <w:t>中国烧碱（氢氧化钠）市场行情监测与2012-2016年供需形势发展预测分析报告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282e71154180" w:history="1">
              <w:r>
                <w:rPr>
                  <w:rStyle w:val="Hyperlink"/>
                </w:rPr>
                <w:t>中国烧碱（氢氧化钠）市场行情监测与2012-2016年供需形势发展预测分析报告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8282e71154180" w:history="1">
                <w:r>
                  <w:rPr>
                    <w:rStyle w:val="Hyperlink"/>
                  </w:rPr>
                  <w:t>https://www.20087.com/DiaoYan/2012-06/shaojianqingyanghuanashichangxingqin.html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化工行业的基础原料，广泛应用于纸浆、纺织、肥皂、铝冶炼和水处理等多个领域。近年来，随着全球经济的稳定增长和工业需求的增加，烧碱市场保持了稳定的发展态势。同时，烧碱的生产工艺也在不断改进，氯碱工业的电化学方法，如膜法电解，提高了生产效率和环保水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烧碱行业将更加注重绿色生产和循环经济。随着全球对可持续发展的重视，烧碱生产将采用更加环保的技术，如提高能源效率、减少副产品排放和实现废物回收利用。同时，随着新能源和环保技术的发展，如电池制造和废水处理，对烧碱的需求将增加，推动行业向更加多元化和定制化方向发展。此外，智能化工厂的建设，利用物联网和人工智能技术，将提高烧碱生产的自动化水平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烧碱（氢氧化钠）相关概述</w:t>
      </w:r>
      <w:r>
        <w:rPr>
          <w:rFonts w:hint="eastAsia"/>
        </w:rPr>
        <w:br/>
      </w:r>
      <w:r>
        <w:rPr>
          <w:rFonts w:hint="eastAsia"/>
        </w:rPr>
        <w:t>　　第一节 烧碱（氢氧化钠）基础概述</w:t>
      </w:r>
      <w:r>
        <w:rPr>
          <w:rFonts w:hint="eastAsia"/>
        </w:rPr>
        <w:br/>
      </w:r>
      <w:r>
        <w:rPr>
          <w:rFonts w:hint="eastAsia"/>
        </w:rPr>
        <w:t>　　　　一、特性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三、工业制法</w:t>
      </w:r>
      <w:r>
        <w:rPr>
          <w:rFonts w:hint="eastAsia"/>
        </w:rPr>
        <w:br/>
      </w:r>
      <w:r>
        <w:rPr>
          <w:rFonts w:hint="eastAsia"/>
        </w:rPr>
        <w:t>　　第二节 固体氢氧化钠的技术指标</w:t>
      </w:r>
      <w:r>
        <w:rPr>
          <w:rFonts w:hint="eastAsia"/>
        </w:rPr>
        <w:br/>
      </w:r>
      <w:r>
        <w:rPr>
          <w:rFonts w:hint="eastAsia"/>
        </w:rPr>
        <w:t>　　第三节 烧碱（氢氧化钠）其它概述</w:t>
      </w:r>
      <w:r>
        <w:rPr>
          <w:rFonts w:hint="eastAsia"/>
        </w:rPr>
        <w:br/>
      </w:r>
      <w:r>
        <w:rPr>
          <w:rFonts w:hint="eastAsia"/>
        </w:rPr>
        <w:t>　　　　一、NaOH对环境的影响</w:t>
      </w:r>
      <w:r>
        <w:rPr>
          <w:rFonts w:hint="eastAsia"/>
        </w:rPr>
        <w:br/>
      </w:r>
      <w:r>
        <w:rPr>
          <w:rFonts w:hint="eastAsia"/>
        </w:rPr>
        <w:t>　　　　二、NaOH应急处理处置方法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2012年世界烧碱工业运行形势分析</w:t>
      </w:r>
      <w:r>
        <w:rPr>
          <w:rFonts w:hint="eastAsia"/>
        </w:rPr>
        <w:br/>
      </w:r>
      <w:r>
        <w:rPr>
          <w:rFonts w:hint="eastAsia"/>
        </w:rPr>
        <w:t>　　第一节 2012年世界氯碱工业市场发展分析</w:t>
      </w:r>
      <w:r>
        <w:rPr>
          <w:rFonts w:hint="eastAsia"/>
        </w:rPr>
        <w:br/>
      </w:r>
      <w:r>
        <w:rPr>
          <w:rFonts w:hint="eastAsia"/>
        </w:rPr>
        <w:t>　　　　一、世界氯碱生产情况分析</w:t>
      </w:r>
      <w:r>
        <w:rPr>
          <w:rFonts w:hint="eastAsia"/>
        </w:rPr>
        <w:br/>
      </w:r>
      <w:r>
        <w:rPr>
          <w:rFonts w:hint="eastAsia"/>
        </w:rPr>
        <w:t>　　　　二、世界氯碱工业需求分析</w:t>
      </w:r>
      <w:r>
        <w:rPr>
          <w:rFonts w:hint="eastAsia"/>
        </w:rPr>
        <w:br/>
      </w:r>
      <w:r>
        <w:rPr>
          <w:rFonts w:hint="eastAsia"/>
        </w:rPr>
        <w:t>　　　　三、世界氯碱工业技术发展</w:t>
      </w:r>
      <w:r>
        <w:rPr>
          <w:rFonts w:hint="eastAsia"/>
        </w:rPr>
        <w:br/>
      </w:r>
      <w:r>
        <w:rPr>
          <w:rFonts w:hint="eastAsia"/>
        </w:rPr>
        <w:t>　　第二节 2012年世界烧碱工业运行现状分析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一、世界烧碱工业工艺与技术</w:t>
      </w:r>
      <w:r>
        <w:rPr>
          <w:rFonts w:hint="eastAsia"/>
        </w:rPr>
        <w:br/>
      </w:r>
      <w:r>
        <w:rPr>
          <w:rFonts w:hint="eastAsia"/>
        </w:rPr>
        <w:t>　　　　二、世界烧碱产量及分布</w:t>
      </w:r>
      <w:r>
        <w:rPr>
          <w:rFonts w:hint="eastAsia"/>
        </w:rPr>
        <w:br/>
      </w:r>
      <w:r>
        <w:rPr>
          <w:rFonts w:hint="eastAsia"/>
        </w:rPr>
        <w:t>　　　　三、世界烧碱贸易形势分析</w:t>
      </w:r>
      <w:r>
        <w:rPr>
          <w:rFonts w:hint="eastAsia"/>
        </w:rPr>
        <w:br/>
      </w:r>
      <w:r>
        <w:rPr>
          <w:rFonts w:hint="eastAsia"/>
        </w:rPr>
        <w:t>　　　　四、全球烧碱市场中国闪光</w:t>
      </w:r>
      <w:r>
        <w:rPr>
          <w:rFonts w:hint="eastAsia"/>
        </w:rPr>
        <w:br/>
      </w:r>
      <w:r>
        <w:rPr>
          <w:rFonts w:hint="eastAsia"/>
        </w:rPr>
        <w:t>　　　　五、全球烧碱价格波动情况</w:t>
      </w:r>
      <w:r>
        <w:rPr>
          <w:rFonts w:hint="eastAsia"/>
        </w:rPr>
        <w:br/>
      </w:r>
      <w:r>
        <w:rPr>
          <w:rFonts w:hint="eastAsia"/>
        </w:rPr>
        <w:t>　　第三节 2012年世界烧碱部分国家及地区市场分析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2012-2016年世界烧碱工业市场走势预测分析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2012年中国烧碱行业运行环境分析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2012年中国烧碱行业技术环境分析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2012年中国氯碱工业运行态势分析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2012年中国氯碱工业运行总况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一、中国已成为世界氯碱生产大国</w:t>
      </w:r>
      <w:r>
        <w:rPr>
          <w:rFonts w:hint="eastAsia"/>
        </w:rPr>
        <w:br/>
      </w:r>
      <w:r>
        <w:rPr>
          <w:rFonts w:hint="eastAsia"/>
        </w:rPr>
        <w:t>　　　　二、中西部的迅速崛起</w:t>
      </w:r>
      <w:r>
        <w:rPr>
          <w:rFonts w:hint="eastAsia"/>
        </w:rPr>
        <w:br/>
      </w:r>
      <w:r>
        <w:rPr>
          <w:rFonts w:hint="eastAsia"/>
        </w:rPr>
        <w:t>　　　　三、离子膜法比重迅速上升</w:t>
      </w:r>
      <w:r>
        <w:rPr>
          <w:rFonts w:hint="eastAsia"/>
        </w:rPr>
        <w:br/>
      </w:r>
      <w:r>
        <w:rPr>
          <w:rFonts w:hint="eastAsia"/>
        </w:rPr>
        <w:t>　　　　四、电石法PVC迅猛发展</w:t>
      </w:r>
      <w:r>
        <w:rPr>
          <w:rFonts w:hint="eastAsia"/>
        </w:rPr>
        <w:br/>
      </w:r>
      <w:r>
        <w:rPr>
          <w:rFonts w:hint="eastAsia"/>
        </w:rPr>
        <w:t>　　　　五、国际化程度提高</w:t>
      </w:r>
      <w:r>
        <w:rPr>
          <w:rFonts w:hint="eastAsia"/>
        </w:rPr>
        <w:br/>
      </w:r>
      <w:r>
        <w:rPr>
          <w:rFonts w:hint="eastAsia"/>
        </w:rPr>
        <w:t>　　第二节 2012年中国氯碱工业存在的问题分析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一、行业业绩下滑</w:t>
      </w:r>
      <w:r>
        <w:rPr>
          <w:rFonts w:hint="eastAsia"/>
        </w:rPr>
        <w:br/>
      </w:r>
      <w:r>
        <w:rPr>
          <w:rFonts w:hint="eastAsia"/>
        </w:rPr>
        <w:t>　　　　二、在建和拟建项目居高不下</w:t>
      </w:r>
      <w:r>
        <w:rPr>
          <w:rFonts w:hint="eastAsia"/>
        </w:rPr>
        <w:br/>
      </w:r>
      <w:r>
        <w:rPr>
          <w:rFonts w:hint="eastAsia"/>
        </w:rPr>
        <w:t>　　　　三、产能布局不合理</w:t>
      </w:r>
      <w:r>
        <w:rPr>
          <w:rFonts w:hint="eastAsia"/>
        </w:rPr>
        <w:br/>
      </w:r>
      <w:r>
        <w:rPr>
          <w:rFonts w:hint="eastAsia"/>
        </w:rPr>
        <w:t>　　　　四、行业集中度低</w:t>
      </w:r>
      <w:r>
        <w:rPr>
          <w:rFonts w:hint="eastAsia"/>
        </w:rPr>
        <w:br/>
      </w:r>
      <w:r>
        <w:rPr>
          <w:rFonts w:hint="eastAsia"/>
        </w:rPr>
        <w:t>　　　　五、汞触媒问题</w:t>
      </w:r>
      <w:r>
        <w:rPr>
          <w:rFonts w:hint="eastAsia"/>
        </w:rPr>
        <w:br/>
      </w:r>
      <w:r>
        <w:rPr>
          <w:rFonts w:hint="eastAsia"/>
        </w:rPr>
        <w:t>　　第三节 2012年影响中国氯碱工业的因素分析</w:t>
      </w:r>
      <w:r>
        <w:rPr>
          <w:rFonts w:hint="eastAsia"/>
        </w:rPr>
        <w:br/>
      </w:r>
      <w:r>
        <w:rPr>
          <w:rFonts w:hint="eastAsia"/>
        </w:rPr>
        <w:t>　　　　一、世界乙烯产能变化</w:t>
      </w:r>
      <w:r>
        <w:rPr>
          <w:rFonts w:hint="eastAsia"/>
        </w:rPr>
        <w:br/>
      </w:r>
      <w:r>
        <w:rPr>
          <w:rFonts w:hint="eastAsia"/>
        </w:rPr>
        <w:t>　　　　二、新技术的研发和使用</w:t>
      </w:r>
      <w:r>
        <w:rPr>
          <w:rFonts w:hint="eastAsia"/>
        </w:rPr>
        <w:br/>
      </w:r>
      <w:r>
        <w:rPr>
          <w:rFonts w:hint="eastAsia"/>
        </w:rPr>
        <w:t>　　　　三、全球金融危机</w:t>
      </w:r>
      <w:r>
        <w:rPr>
          <w:rFonts w:hint="eastAsia"/>
        </w:rPr>
        <w:br/>
      </w:r>
      <w:r>
        <w:rPr>
          <w:rFonts w:hint="eastAsia"/>
        </w:rPr>
        <w:t>　　第四节 2012年中国氯碱工业发展建议浅析</w:t>
      </w:r>
      <w:r>
        <w:rPr>
          <w:rFonts w:hint="eastAsia"/>
        </w:rPr>
        <w:br/>
      </w:r>
      <w:r>
        <w:rPr>
          <w:rFonts w:hint="eastAsia"/>
        </w:rPr>
        <w:t>　　　　一、理性慎重对待项目建设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三、推动行业整合</w:t>
      </w:r>
      <w:r>
        <w:rPr>
          <w:rFonts w:hint="eastAsia"/>
        </w:rPr>
        <w:br/>
      </w:r>
      <w:r>
        <w:rPr>
          <w:rFonts w:hint="eastAsia"/>
        </w:rPr>
        <w:t>　　　　四、依靠可持续发展</w:t>
      </w:r>
      <w:r>
        <w:rPr>
          <w:rFonts w:hint="eastAsia"/>
        </w:rPr>
        <w:br/>
      </w:r>
      <w:r>
        <w:rPr>
          <w:rFonts w:hint="eastAsia"/>
        </w:rPr>
        <w:t>　　　　五、加快国际交流和合作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2012年中国烧碱工业运行新形势透析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2012年中国烧碱工业市场动态分析</w:t>
      </w:r>
      <w:r>
        <w:rPr>
          <w:rFonts w:hint="eastAsia"/>
        </w:rPr>
        <w:br/>
      </w:r>
      <w:r>
        <w:rPr>
          <w:rFonts w:hint="eastAsia"/>
        </w:rPr>
        <w:t>　　　　一、江苏盐海离子膜烧碱项目开工</w:t>
      </w:r>
      <w:r>
        <w:rPr>
          <w:rFonts w:hint="eastAsia"/>
        </w:rPr>
        <w:br/>
      </w:r>
      <w:r>
        <w:rPr>
          <w:rFonts w:hint="eastAsia"/>
        </w:rPr>
        <w:t>　　　　二、中国液体烧碱出口量大降</w:t>
      </w:r>
      <w:r>
        <w:rPr>
          <w:rFonts w:hint="eastAsia"/>
        </w:rPr>
        <w:br/>
      </w:r>
      <w:r>
        <w:rPr>
          <w:rFonts w:hint="eastAsia"/>
        </w:rPr>
        <w:t>　　　　三、华星化工投资2.72亿元建设离子膜烧碱工程</w:t>
      </w:r>
      <w:r>
        <w:rPr>
          <w:rFonts w:hint="eastAsia"/>
        </w:rPr>
        <w:br/>
      </w:r>
      <w:r>
        <w:rPr>
          <w:rFonts w:hint="eastAsia"/>
        </w:rPr>
        <w:t>　　第二节 2012年中国烧碱工业现状综述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第三节 2012年中国烧碱工业影响因素分析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t>　　第四节 2012年中国华东地区烧碱工业运行分析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2012年中国离子膜烧碱工艺研究</w:t>
      </w:r>
      <w:r>
        <w:rPr>
          <w:rFonts w:hint="eastAsia"/>
        </w:rPr>
        <w:br/>
      </w:r>
      <w:r>
        <w:rPr>
          <w:rFonts w:hint="eastAsia"/>
        </w:rPr>
        <w:t>　　第一节 2012年中国离子膜烧碱技术特点</w:t>
      </w:r>
      <w:r>
        <w:rPr>
          <w:rFonts w:hint="eastAsia"/>
        </w:rPr>
        <w:br/>
      </w:r>
      <w:r>
        <w:rPr>
          <w:rFonts w:hint="eastAsia"/>
        </w:rPr>
        <w:t>　　　　一、使用超前，研发滞后</w:t>
      </w:r>
      <w:r>
        <w:rPr>
          <w:rFonts w:hint="eastAsia"/>
        </w:rPr>
        <w:br/>
      </w:r>
      <w:r>
        <w:rPr>
          <w:rFonts w:hint="eastAsia"/>
        </w:rPr>
        <w:t>　　　　二、能耗高，膜使用寿命短</w:t>
      </w:r>
      <w:r>
        <w:rPr>
          <w:rFonts w:hint="eastAsia"/>
        </w:rPr>
        <w:br/>
      </w:r>
      <w:r>
        <w:rPr>
          <w:rFonts w:hint="eastAsia"/>
        </w:rPr>
        <w:t>　　　　三、规模适度发展</w:t>
      </w:r>
      <w:r>
        <w:rPr>
          <w:rFonts w:hint="eastAsia"/>
        </w:rPr>
        <w:br/>
      </w:r>
      <w:r>
        <w:rPr>
          <w:rFonts w:hint="eastAsia"/>
        </w:rPr>
        <w:t>　　第二节 2012年中国离子膜烧碱装置研究</w:t>
      </w:r>
      <w:r>
        <w:rPr>
          <w:rFonts w:hint="eastAsia"/>
        </w:rPr>
        <w:br/>
      </w:r>
      <w:r>
        <w:rPr>
          <w:rFonts w:hint="eastAsia"/>
        </w:rPr>
        <w:t>　　　　一、原有大型企业加紧扩产</w:t>
      </w:r>
      <w:r>
        <w:rPr>
          <w:rFonts w:hint="eastAsia"/>
        </w:rPr>
        <w:br/>
      </w:r>
      <w:r>
        <w:rPr>
          <w:rFonts w:hint="eastAsia"/>
        </w:rPr>
        <w:t>　　　　二、新建装置中大项目多</w:t>
      </w:r>
      <w:r>
        <w:rPr>
          <w:rFonts w:hint="eastAsia"/>
        </w:rPr>
        <w:br/>
      </w:r>
      <w:r>
        <w:rPr>
          <w:rFonts w:hint="eastAsia"/>
        </w:rPr>
        <w:t>　　　　三、原厂搬迁后装置规模大多扩大</w:t>
      </w:r>
      <w:r>
        <w:rPr>
          <w:rFonts w:hint="eastAsia"/>
        </w:rPr>
        <w:br/>
      </w:r>
      <w:r>
        <w:rPr>
          <w:rFonts w:hint="eastAsia"/>
        </w:rPr>
        <w:t>　　　　四、原料丰富的地区新建装置</w:t>
      </w:r>
      <w:r>
        <w:rPr>
          <w:rFonts w:hint="eastAsia"/>
        </w:rPr>
        <w:br/>
      </w:r>
      <w:r>
        <w:rPr>
          <w:rFonts w:hint="eastAsia"/>
        </w:rPr>
        <w:t>　　　　五、下游产品市场广阔的地区建氯碱厂</w:t>
      </w:r>
      <w:r>
        <w:rPr>
          <w:rFonts w:hint="eastAsia"/>
        </w:rPr>
        <w:br/>
      </w:r>
      <w:r>
        <w:rPr>
          <w:rFonts w:hint="eastAsia"/>
        </w:rPr>
        <w:t>　　第三节 2012年中国离子膜烧碱工业发展建议分析</w:t>
      </w:r>
      <w:r>
        <w:rPr>
          <w:rFonts w:hint="eastAsia"/>
        </w:rPr>
        <w:br/>
      </w:r>
      <w:r>
        <w:rPr>
          <w:rFonts w:hint="eastAsia"/>
        </w:rPr>
        <w:t>　　　　一、尽快实现离子膜烧碱可持续发展</w:t>
      </w:r>
      <w:r>
        <w:rPr>
          <w:rFonts w:hint="eastAsia"/>
        </w:rPr>
        <w:br/>
      </w:r>
      <w:r>
        <w:rPr>
          <w:rFonts w:hint="eastAsia"/>
        </w:rPr>
        <w:t>　　　　二、因地制宜选择离子膜法电解技术装置</w:t>
      </w:r>
      <w:r>
        <w:rPr>
          <w:rFonts w:hint="eastAsia"/>
        </w:rPr>
        <w:br/>
      </w:r>
      <w:r>
        <w:rPr>
          <w:rFonts w:hint="eastAsia"/>
        </w:rPr>
        <w:t>　　　　三、坚持自主创新和技术引进并重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2008-2012年中国氢氧化钠（烧碱）（折100％）产量数据统计分析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二、2008-2011年氢氧化钠（烧碱）（折100％）重点省市数据分析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二、2012年氢氧化钠（烧碱）（折100％）重点省市数据分析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2012年中国氢氧化钠（烧碱）（折100％）产量增长性分析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2012年中国烧碱市场运行态势分析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一、烧碱市场整体供需形势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2012年中国烧碱市场价格走势分析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一、四川地区烧碱市场持续前期盘整走势</w:t>
      </w:r>
      <w:r>
        <w:rPr>
          <w:rFonts w:hint="eastAsia"/>
        </w:rPr>
        <w:br/>
      </w:r>
      <w:r>
        <w:rPr>
          <w:rFonts w:hint="eastAsia"/>
        </w:rPr>
        <w:t>　　　　二、江苏地区烧碱市场表现淡稳，价格多盘整在前期水平</w:t>
      </w:r>
      <w:r>
        <w:rPr>
          <w:rFonts w:hint="eastAsia"/>
        </w:rPr>
        <w:br/>
      </w:r>
      <w:r>
        <w:rPr>
          <w:rFonts w:hint="eastAsia"/>
        </w:rPr>
        <w:t>　　　　三、安徽地区烧碱市场价格略有下调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2006-2011年中国固体氢氧化钠进出口数据监测分析 （28151100）</w:t>
      </w:r>
      <w:r>
        <w:rPr>
          <w:rFonts w:hint="eastAsia"/>
        </w:rPr>
        <w:br/>
      </w:r>
      <w:r>
        <w:rPr>
          <w:rFonts w:hint="eastAsia"/>
        </w:rPr>
        <w:t>　　第一节 2006-2011年中国固体氢氧化钠进口数据分析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2006-2011年中国固体氢氧化钠出口数据分析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2006-2011年中国固体氢氧化钠进出口国家及地区分析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2006-2011年中国氢氧化钠水溶液，液体烧碱进出口数据监测分析 （28151200）</w:t>
      </w:r>
      <w:r>
        <w:rPr>
          <w:rFonts w:hint="eastAsia"/>
        </w:rPr>
        <w:br/>
      </w:r>
      <w:r>
        <w:rPr>
          <w:rFonts w:hint="eastAsia"/>
        </w:rPr>
        <w:t>　　第一节 2006-2011年中国氢氧化钠水溶液，液体烧碱进口数据分析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2006-2011年中国氢氧化钠水溶液，液体烧碱出口数据分析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2006-2011年中国氢氧化钠水溶液，液体烧碱进出口国家及地区分析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2012年中国烧碱行业竞争格局分析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2012年中国烧碱工业竞争态势分析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第二节 2012年中国烧碱产业集中度分析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第三节 2012-2016年中国烧碱工业竞争策略分析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2012年中国烧碱重点企业竞争力及关键性财务数据分析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2012-2016年中国烧碱工业前景预测分析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2012-2016年中国烧碱产品发展趋势预测分析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一、烧碱技术走势分析</w:t>
      </w:r>
      <w:r>
        <w:rPr>
          <w:rFonts w:hint="eastAsia"/>
        </w:rPr>
        <w:br/>
      </w:r>
      <w:r>
        <w:rPr>
          <w:rFonts w:hint="eastAsia"/>
        </w:rPr>
        <w:t>　　　　二、烧碱行业发展方向分析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2012-2016年中国烧碱行业市场发展前景预测分析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一、烧碱产量预测分析</w:t>
      </w:r>
      <w:r>
        <w:rPr>
          <w:rFonts w:hint="eastAsia"/>
        </w:rPr>
        <w:br/>
      </w:r>
      <w:r>
        <w:rPr>
          <w:rFonts w:hint="eastAsia"/>
        </w:rPr>
        <w:t>　　　　二、烧碱需求预测分析</w:t>
      </w:r>
      <w:r>
        <w:rPr>
          <w:rFonts w:hint="eastAsia"/>
        </w:rPr>
        <w:br/>
      </w:r>
      <w:r>
        <w:rPr>
          <w:rFonts w:hint="eastAsia"/>
        </w:rPr>
        <w:t>　　　　三、烧碱进出口形势预测分析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2012-2016年中国烧碱行业市场盈利能力预测分析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2012-2016年中国烧碱行业投资战略研究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一、烧碱行业吸引力分析</w:t>
      </w:r>
      <w:r>
        <w:rPr>
          <w:rFonts w:hint="eastAsia"/>
        </w:rPr>
        <w:br/>
      </w:r>
      <w:r>
        <w:rPr>
          <w:rFonts w:hint="eastAsia"/>
        </w:rPr>
        <w:t>　　　　二、烧碱行业区域投资潜力分析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2008-2012年中国氢氧化钠（烧碱）（折100％）产量变化图</w:t>
      </w:r>
      <w:r>
        <w:rPr>
          <w:rFonts w:hint="eastAsia"/>
        </w:rPr>
        <w:br/>
      </w:r>
      <w:r>
        <w:rPr>
          <w:rFonts w:hint="eastAsia"/>
        </w:rPr>
        <w:t>　　图表 2010-2011年中国氢氧化钠（烧碱）（折100％）重点省市产量对比图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2012年中国氢氧化钠（烧碱）（折100％）市场集中度和2011年同期对比图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2006-2011年中国固体氢氧化钠出口国家及地区分析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2006-2011年中国氢氧化钠水溶液，液体烧碱出口国家及地区分析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2012-2016年中国烧碱产量预测分析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2012-2016年中国烧碱需求预测分析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2012-2016年中国烧碱行业进出口形势预测分析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2012-2016年中国烧碱行业市场盈利能力预测分析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282e71154180" w:history="1">
        <w:r>
          <w:rPr>
            <w:rStyle w:val="Hyperlink"/>
          </w:rPr>
          <w:t>中国烧碱（氢氧化钠）市场行情监测与2012-2016年供需形势发展预测分析报告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8282e71154180" w:history="1">
        <w:r>
          <w:rPr>
            <w:rStyle w:val="Hyperlink"/>
          </w:rPr>
          <w:t>https://www.20087.com/DiaoYan/2012-06/shaojianqingyanghuanashichangxingqin.html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2417adb5a4770" w:history="1">
      <w:r>
        <w:rPr>
          <w:rStyle w:val="Hyperlink"/>
        </w:rPr>
        <w:t>中国烧碱（氢氧化钠）市场行情监测与2012-2016年供需形势发展预测分析报告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ojianqingyanghuanashichangxingqin.html" TargetMode="External" Id="R0998282e711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ojianqingyanghuanashichangxingqin.html" TargetMode="External" Id="R01c2417adb5a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2012-06-07T07:13:00Z</dcterms:created>
  <dcterms:modified xsi:type="dcterms:W3CDTF">2012-06-07T08:13:00Z</dcterms:modified>
  <dc:subject>中国烧碱（氢氧化钠）市场行情监测与2012-2016年供需形势发展预测分析报告</dc:subject>
  <dc:title>中国烧碱（氢氧化钠）市场行情监测与2012-2016年供需形势发展预测分析报告</dc:title>
  <cp:keywords>中国烧碱（氢氧化钠）市场行情监测与2012-2016年供需形势发展预测分析报告</cp:keywords>
  <dc:description>中国烧碱（氢氧化钠）市场行情监测与2012-2016年供需形势发展预测分析报告</dc:description>
</cp:coreProperties>
</file>