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816381cfb47c6" w:history="1">
              <w:r>
                <w:rPr>
                  <w:rStyle w:val="Hyperlink"/>
                </w:rPr>
                <w:t>中国环氧涂料行业运行研究分析预测报告（2012年）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816381cfb47c6" w:history="1">
              <w:r>
                <w:rPr>
                  <w:rStyle w:val="Hyperlink"/>
                </w:rPr>
                <w:t>中国环氧涂料行业运行研究分析预测报告（2012年）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1816381cfb47c6" w:history="1">
                <w:r>
                  <w:rPr>
                    <w:rStyle w:val="Hyperlink"/>
                  </w:rPr>
                  <w:t>https://www.20087.com/DiaoYan/2012-06/huanyangtuliaohangyeyunxingyanjiufen.html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涂料因其优异的防腐蚀性、耐化学品性和机械强度，在海洋工程、桥梁、管道、地坪等重防腐领域占据主导地位。近年来，随着环保法规的实施，环氧涂料的配方不断优化，如水性环氧涂料、无溶剂环氧涂料的开发，减少了VOC排放，提高了涂装作业的安全性和环保性。</w:t>
      </w:r>
      <w:r>
        <w:rPr>
          <w:rFonts w:hint="eastAsia"/>
        </w:rPr>
        <w:br/>
      </w:r>
      <w:r>
        <w:rPr>
          <w:rFonts w:hint="eastAsia"/>
        </w:rPr>
        <w:t>　　未来，环氧涂料行业将更加注重环保化和功能化。环保化方面，开发低VOC、高固体分的环氧涂料，采用生物基原料替代部分石油基成分，减少对环境的负担。功能化方面，通过纳米材料、功能性填料的加入，开发具有特殊功能的环氧涂料，如自修复、抗菌、隔热等，满足不同应用场景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环氧涂料行业概述</w:t>
      </w:r>
      <w:r>
        <w:rPr>
          <w:rFonts w:hint="eastAsia"/>
        </w:rPr>
        <w:br/>
      </w:r>
      <w:r>
        <w:rPr>
          <w:rFonts w:hint="eastAsia"/>
        </w:rPr>
        <w:t>　　第一节 环氧涂料简介</w:t>
      </w:r>
      <w:r>
        <w:rPr>
          <w:rFonts w:hint="eastAsia"/>
        </w:rPr>
        <w:br/>
      </w:r>
      <w:r>
        <w:rPr>
          <w:rFonts w:hint="eastAsia"/>
        </w:rPr>
        <w:t>　　第二节 环氧涂料产业链分析</w:t>
      </w:r>
      <w:r>
        <w:rPr>
          <w:rFonts w:hint="eastAsia"/>
        </w:rPr>
        <w:br/>
      </w:r>
      <w:r>
        <w:rPr>
          <w:rFonts w:hint="eastAsia"/>
        </w:rPr>
        <w:t>　　第三节 环氧涂料的生工艺</w:t>
      </w:r>
      <w:r>
        <w:rPr>
          <w:rFonts w:hint="eastAsia"/>
        </w:rPr>
        <w:br/>
      </w:r>
      <w:r>
        <w:rPr>
          <w:rFonts w:hint="eastAsia"/>
        </w:rPr>
        <w:t>　　第四节 环氧涂料应用情况分析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中国环氧涂料行业发展环境分析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世界环氧涂料行业发展情况分析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世界环氧涂料生产情况分析</w:t>
      </w:r>
      <w:r>
        <w:rPr>
          <w:rFonts w:hint="eastAsia"/>
        </w:rPr>
        <w:br/>
      </w:r>
      <w:r>
        <w:rPr>
          <w:rFonts w:hint="eastAsia"/>
        </w:rPr>
        <w:t>　　第二节 世界环氧涂料供需状况分析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2011-2015年世界环氧涂料发展趋势预测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中国环氧涂料行业发展概况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2011年中国环氧涂料行业经济总体运行分析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中国环氧涂料行业的发展历程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近年我国环氧涂料行业发展的特点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当前中国环氧涂料行业存在的主要问题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中国环氧涂料行业供需情况分析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中国环氧涂料行业生产情况分析</w:t>
      </w:r>
      <w:r>
        <w:rPr>
          <w:rFonts w:hint="eastAsia"/>
        </w:rPr>
        <w:br/>
      </w:r>
      <w:r>
        <w:rPr>
          <w:rFonts w:hint="eastAsia"/>
        </w:rPr>
        <w:t>　　第二节 中国环氧涂料需求情况分析</w:t>
      </w:r>
      <w:r>
        <w:rPr>
          <w:rFonts w:hint="eastAsia"/>
        </w:rPr>
        <w:br/>
      </w:r>
      <w:r>
        <w:rPr>
          <w:rFonts w:hint="eastAsia"/>
        </w:rPr>
        <w:t>　　第三节 中国环氧涂料价格行业分析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中国环氧涂料行业进出口状况分析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2006-2011年中国环氧涂料进口数据分析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2006-2011年中国环氧涂料出口数据分析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2006-2011年中国环氧涂料进出口平均单价分析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2006-2011年中国环氧涂料进出口国家及地区分析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2010-2011年中国环氧涂料行业的市场深度剖析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我国环氧涂料的产量发展分析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近几年中国环氧涂料的需求量分析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中国环氧涂料上游原材料分析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中国环氧涂料下游需求市场分析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中国环氧涂料行业内优势企业竞争力分析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2012-2015年中国环氧涂料行业发展趋势预测分析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中国环氧涂料行业发展趋势分析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中国环氧涂料市场供需情况预测分析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中国环氧涂料市场盈利能力预测分析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中国环氧涂料行业投资前景预测分析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中国环氧涂料行业投资环境分析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中国环氧涂料行业投资机会分析</w:t>
      </w:r>
      <w:r>
        <w:rPr>
          <w:rFonts w:hint="eastAsia"/>
        </w:rPr>
        <w:br/>
      </w:r>
      <w:r>
        <w:rPr>
          <w:rFonts w:hint="eastAsia"/>
        </w:rPr>
        <w:t>　　第三节 中国环氧涂料行业投资风险预警</w:t>
      </w:r>
      <w:r>
        <w:rPr>
          <w:rFonts w:hint="eastAsia"/>
        </w:rPr>
        <w:br/>
      </w:r>
      <w:r>
        <w:rPr>
          <w:rFonts w:hint="eastAsia"/>
        </w:rPr>
        <w:t>　　第四节 中:智:林:　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816381cfb47c6" w:history="1">
        <w:r>
          <w:rPr>
            <w:rStyle w:val="Hyperlink"/>
          </w:rPr>
          <w:t>中国环氧涂料行业运行研究分析预测报告（2012年）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1816381cfb47c6" w:history="1">
        <w:r>
          <w:rPr>
            <w:rStyle w:val="Hyperlink"/>
          </w:rPr>
          <w:t>https://www.20087.com/DiaoYan/2012-06/huanyangtuliaohangyeyunxingyanjiufen.html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aff3f131e4600" w:history="1">
      <w:r>
        <w:rPr>
          <w:rStyle w:val="Hyperlink"/>
        </w:rPr>
        <w:t>中国环氧涂料行业运行研究分析预测报告（2012年）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nyangtuliaohangyeyunxingyanjiufen.html" TargetMode="External" Id="R4f1816381cfb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nyangtuliaohangyeyunxingyanjiufen.html" TargetMode="External" Id="Rd31aff3f131e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2012-06-27T00:11:00Z</dcterms:created>
  <dcterms:modified xsi:type="dcterms:W3CDTF">2012-06-27T01:11:00Z</dcterms:modified>
  <dc:subject>中国环氧涂料行业运行研究分析预测报告（2012年）</dc:subject>
  <dc:title>中国环氧涂料行业运行研究分析预测报告（2012年）</dc:title>
  <cp:keywords>中国环氧涂料行业运行研究分析预测报告（2012年）</cp:keywords>
  <dc:description>中国环氧涂料行业运行研究分析预测报告（2012年）</dc:description>
</cp:coreProperties>
</file>