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4da6765b44247" w:history="1">
              <w:r>
                <w:rPr>
                  <w:rStyle w:val="Hyperlink"/>
                </w:rPr>
                <w:t>中国离心式空压机制造市场调研分析报告（2012版）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4da6765b44247" w:history="1">
              <w:r>
                <w:rPr>
                  <w:rStyle w:val="Hyperlink"/>
                </w:rPr>
                <w:t>中国离心式空压机制造市场调研分析报告（2012版）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103A373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d4da6765b44247" w:history="1">
                <w:r>
                  <w:rPr>
                    <w:rStyle w:val="Hyperlink"/>
                  </w:rPr>
                  <w:t>https://www.20087.com/DiaoYan/2012-06/lixinshikongyajizhizaoshichangdiaoya.html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cd4da6765b44247" w:history="1">
        <w:r>
          <w:rPr>
            <w:rStyle w:val="Hyperlink"/>
          </w:rPr>
          <w:t>中国离心式空压机制造市场调研分析报告（2012版）</w:t>
        </w:r>
      </w:hyperlink>
      <w:r>
        <w:rPr>
          <w:rFonts w:hint="eastAsia"/>
        </w:rPr>
        <w:t>》研究方向 本报告主要研究方向：基于近年来国际、国内行业发展现状、及趋势，行业竞争现状、主要企业经营现状（财务数据，成长性）的研究，发现行业发展潜在趋势，对未来市场需求、等作出科学的预测。对投资方向，投资风险提供一定的建议及防范策略。 报告数据采集 本报告主要数据来自于国家统计局，中国海关，行业协会，市场调研，以及研究中心数十年积累的海量信息数据库。 报告研究方法 基于海量信息库，采集近年来行业发展统计数据，市场销售、消费者调查等主要数据，运用经济数量学的研究方法，结合时间和空间约束，与宏观经济的依存关系，依据数理逻辑与事物逻辑相结合的实证逻辑，对未来经济增长和宏观经济政策进行了定量分析，对未来行业趋势变化做定性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离心式空压机行业现状</w:t>
      </w:r>
      <w:r>
        <w:rPr>
          <w:rFonts w:hint="eastAsia"/>
        </w:rPr>
        <w:br/>
      </w:r>
      <w:r>
        <w:rPr>
          <w:rFonts w:hint="eastAsia"/>
        </w:rPr>
        <w:t>第一章 2011-2012离心式空压机制造行业总体情况</w:t>
      </w:r>
      <w:r>
        <w:rPr>
          <w:rFonts w:hint="eastAsia"/>
        </w:rPr>
        <w:br/>
      </w:r>
      <w:r>
        <w:rPr>
          <w:rFonts w:hint="eastAsia"/>
        </w:rPr>
        <w:t>　　第一节 离心式空压机制造行业定义</w:t>
      </w:r>
      <w:r>
        <w:rPr>
          <w:rFonts w:hint="eastAsia"/>
        </w:rPr>
        <w:br/>
      </w:r>
      <w:r>
        <w:rPr>
          <w:rFonts w:hint="eastAsia"/>
        </w:rPr>
        <w:t>　　第二节 离心式空压机制造行业特点</w:t>
      </w:r>
      <w:r>
        <w:rPr>
          <w:rFonts w:hint="eastAsia"/>
        </w:rPr>
        <w:br/>
      </w:r>
      <w:r>
        <w:rPr>
          <w:rFonts w:hint="eastAsia"/>
        </w:rPr>
        <w:t>　　第三节 离心式空压机制造市场规模</w:t>
      </w:r>
      <w:r>
        <w:rPr>
          <w:rFonts w:hint="eastAsia"/>
        </w:rPr>
        <w:br/>
      </w:r>
      <w:r>
        <w:rPr>
          <w:rFonts w:hint="eastAsia"/>
        </w:rPr>
        <w:t>　　第四节 离心式空压机制造行业产能</w:t>
      </w:r>
      <w:r>
        <w:rPr>
          <w:rFonts w:hint="eastAsia"/>
        </w:rPr>
        <w:br/>
      </w:r>
      <w:r>
        <w:rPr>
          <w:rFonts w:hint="eastAsia"/>
        </w:rPr>
        <w:t>　　第五节 离心式空压机制造业集中度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2011-2012离心式空压机制造行业经营现状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2010-2011年离心式空压机制造行业偿债能力分析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2010-2011年离心式空压机制造行业盈利能力分析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2010-2011年离心式空压机制造行业发展能力分析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2010-2011年离心式空压机制造行业资产及变化趋势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2010-2011年离心式空压机制造行业负债及变化趋势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2010-2011年离心式空压机制造行业销售及变化趋势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2010-2011年离心式空压机制造行业费用及变化趋势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2010-2011年离心式空压机制造行业企业数量及变化趋势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2011-2012年中国离心式空压机制造生产情况</w:t>
      </w:r>
      <w:r>
        <w:rPr>
          <w:rFonts w:hint="eastAsia"/>
        </w:rPr>
        <w:br/>
      </w:r>
      <w:r>
        <w:rPr>
          <w:rFonts w:hint="eastAsia"/>
        </w:rPr>
        <w:t>第四章 2011-2012年离心式空压机制造细分产品市场分析</w:t>
      </w:r>
      <w:r>
        <w:rPr>
          <w:rFonts w:hint="eastAsia"/>
        </w:rPr>
        <w:br/>
      </w:r>
      <w:r>
        <w:rPr>
          <w:rFonts w:hint="eastAsia"/>
        </w:rPr>
        <w:t>第二部分 离心式空压机区域市场</w:t>
      </w:r>
      <w:r>
        <w:rPr>
          <w:rFonts w:hint="eastAsia"/>
        </w:rPr>
        <w:br/>
      </w:r>
      <w:r>
        <w:rPr>
          <w:rFonts w:hint="eastAsia"/>
        </w:rPr>
        <w:t>第五章 2011-2012年全国离心式空压机制造行业经营情况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2011-2012年华北地区离心式空压机制造行业经营情况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2011-2012年华东地区离心式空压机制造行业经营情况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2011-2012年华南地区离心式空压机制造行业经营情况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2011-2012年西部地区离心式空压机制造行业经营情况</w:t>
      </w:r>
      <w:r>
        <w:rPr>
          <w:rFonts w:hint="eastAsia"/>
        </w:rPr>
        <w:br/>
      </w:r>
      <w:r>
        <w:rPr>
          <w:rFonts w:hint="eastAsia"/>
        </w:rPr>
        <w:t>第三部分 离心式空压机对外贸易</w:t>
      </w:r>
      <w:r>
        <w:rPr>
          <w:rFonts w:hint="eastAsia"/>
        </w:rPr>
        <w:br/>
      </w:r>
      <w:r>
        <w:rPr>
          <w:rFonts w:hint="eastAsia"/>
        </w:rPr>
        <w:t>第十章 中国离心式空压机制造进口贸易</w:t>
      </w:r>
      <w:r>
        <w:rPr>
          <w:rFonts w:hint="eastAsia"/>
        </w:rPr>
        <w:br/>
      </w:r>
      <w:r>
        <w:rPr>
          <w:rFonts w:hint="eastAsia"/>
        </w:rPr>
        <w:t>第十一章 中国离心式空压机制造出口贸易</w:t>
      </w:r>
      <w:r>
        <w:rPr>
          <w:rFonts w:hint="eastAsia"/>
        </w:rPr>
        <w:br/>
      </w:r>
      <w:r>
        <w:rPr>
          <w:rFonts w:hint="eastAsia"/>
        </w:rPr>
        <w:t>第四部分 离心式空压机行业竞争</w:t>
      </w:r>
      <w:r>
        <w:rPr>
          <w:rFonts w:hint="eastAsia"/>
        </w:rPr>
        <w:br/>
      </w:r>
      <w:r>
        <w:rPr>
          <w:rFonts w:hint="eastAsia"/>
        </w:rPr>
        <w:t>第十二章 离心式空压机制造行业竞争</w:t>
      </w:r>
      <w:r>
        <w:rPr>
          <w:rFonts w:hint="eastAsia"/>
        </w:rPr>
        <w:br/>
      </w:r>
      <w:r>
        <w:rPr>
          <w:rFonts w:hint="eastAsia"/>
        </w:rPr>
        <w:t>第十三章 离心式空压机制造竞争策略</w:t>
      </w:r>
      <w:r>
        <w:rPr>
          <w:rFonts w:hint="eastAsia"/>
        </w:rPr>
        <w:br/>
      </w:r>
      <w:r>
        <w:rPr>
          <w:rFonts w:hint="eastAsia"/>
        </w:rPr>
        <w:t>第十四章 离心式空压机制造优势企业</w:t>
      </w:r>
      <w:r>
        <w:rPr>
          <w:rFonts w:hint="eastAsia"/>
        </w:rPr>
        <w:br/>
      </w:r>
      <w:r>
        <w:rPr>
          <w:rFonts w:hint="eastAsia"/>
        </w:rPr>
        <w:t>第十五章 离心式空压机制造行业供需现状</w:t>
      </w:r>
      <w:r>
        <w:rPr>
          <w:rFonts w:hint="eastAsia"/>
        </w:rPr>
        <w:br/>
      </w:r>
      <w:r>
        <w:rPr>
          <w:rFonts w:hint="eastAsia"/>
        </w:rPr>
        <w:t>第十六章 离心式空压机制造行业关联产业</w:t>
      </w:r>
      <w:r>
        <w:rPr>
          <w:rFonts w:hint="eastAsia"/>
        </w:rPr>
        <w:br/>
      </w:r>
      <w:r>
        <w:rPr>
          <w:rFonts w:hint="eastAsia"/>
        </w:rPr>
        <w:t>第十七章 中国离心式空压机制造发展建议</w:t>
      </w:r>
      <w:r>
        <w:rPr>
          <w:rFonts w:hint="eastAsia"/>
        </w:rPr>
        <w:br/>
      </w:r>
      <w:r>
        <w:rPr>
          <w:rFonts w:hint="eastAsia"/>
        </w:rPr>
        <w:t>第五部分 离心式空压机行业投资</w:t>
      </w:r>
      <w:r>
        <w:rPr>
          <w:rFonts w:hint="eastAsia"/>
        </w:rPr>
        <w:br/>
      </w:r>
      <w:r>
        <w:rPr>
          <w:rFonts w:hint="eastAsia"/>
        </w:rPr>
        <w:t>第十八章 离心式空压机制造行业投资及壁垒</w:t>
      </w:r>
      <w:r>
        <w:rPr>
          <w:rFonts w:hint="eastAsia"/>
        </w:rPr>
        <w:br/>
      </w:r>
      <w:r>
        <w:rPr>
          <w:rFonts w:hint="eastAsia"/>
        </w:rPr>
        <w:t>第十九章 离心式空压机制造行业投资经济环境</w:t>
      </w:r>
      <w:r>
        <w:rPr>
          <w:rFonts w:hint="eastAsia"/>
        </w:rPr>
        <w:br/>
      </w:r>
      <w:r>
        <w:rPr>
          <w:rFonts w:hint="eastAsia"/>
        </w:rPr>
        <w:t>第二十章 离心式空压机制造行业投资政策</w:t>
      </w:r>
      <w:r>
        <w:rPr>
          <w:rFonts w:hint="eastAsia"/>
        </w:rPr>
        <w:br/>
      </w:r>
      <w:r>
        <w:rPr>
          <w:rFonts w:hint="eastAsia"/>
        </w:rPr>
        <w:t>第二十一章 离心式空压机制造行业投资技术发展</w:t>
      </w:r>
      <w:r>
        <w:rPr>
          <w:rFonts w:hint="eastAsia"/>
        </w:rPr>
        <w:br/>
      </w:r>
      <w:r>
        <w:rPr>
          <w:rFonts w:hint="eastAsia"/>
        </w:rPr>
        <w:t>第二十二章 离心式空压机制造国际市场环境</w:t>
      </w:r>
      <w:r>
        <w:rPr>
          <w:rFonts w:hint="eastAsia"/>
        </w:rPr>
        <w:br/>
      </w:r>
      <w:r>
        <w:rPr>
          <w:rFonts w:hint="eastAsia"/>
        </w:rPr>
        <w:t>第六部分 离心式空压机行业趋势</w:t>
      </w:r>
      <w:r>
        <w:rPr>
          <w:rFonts w:hint="eastAsia"/>
        </w:rPr>
        <w:br/>
      </w:r>
      <w:r>
        <w:rPr>
          <w:rFonts w:hint="eastAsia"/>
        </w:rPr>
        <w:t>第二十三章 未来离心式空压机制造行业发展预测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2013-2017年离心式空压机制造市场需求预测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2013-2017年离心式空压机制造市场产销预测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2013-2017年离心式空压机制造市场环境预测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2013-2017年离心式空压机制造市场竞争预测</w:t>
      </w:r>
      <w:r>
        <w:rPr>
          <w:rFonts w:hint="eastAsia"/>
        </w:rPr>
        <w:br/>
      </w:r>
      <w:r>
        <w:rPr>
          <w:rFonts w:hint="eastAsia"/>
        </w:rPr>
        <w:t>　　第五节 中^智^林－2013-2017年离心式空压机制造重点企业预测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4da6765b44247" w:history="1">
        <w:r>
          <w:rPr>
            <w:rStyle w:val="Hyperlink"/>
          </w:rPr>
          <w:t>中国离心式空压机制造市场调研分析报告（2012版）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103A373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d4da6765b44247" w:history="1">
        <w:r>
          <w:rPr>
            <w:rStyle w:val="Hyperlink"/>
          </w:rPr>
          <w:t>https://www.20087.com/DiaoYan/2012-06/lixinshikongyajizhizaoshichangdiaoya.html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a66c3ed4c0495a" w:history="1">
      <w:r>
        <w:rPr>
          <w:rStyle w:val="Hyperlink"/>
        </w:rPr>
        <w:t>中国离心式空压机制造市场调研分析报告（2012版）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lixinshikongyajizhizaoshichangdiaoya.html" TargetMode="External" Id="R4cd4da6765b4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lixinshikongyajizhizaoshichangdiaoya.html" TargetMode="External" Id="Rc8a66c3ed4c0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2012-06-04T07:14:00Z</dcterms:created>
  <dcterms:modified xsi:type="dcterms:W3CDTF">2012-06-04T08:14:00Z</dcterms:modified>
  <dc:subject>中国离心式空压机制造市场调研分析报告（2012版）</dc:subject>
  <dc:title>中国离心式空压机制造市场调研分析报告（2012版）</dc:title>
  <cp:keywords>中国离心式空压机制造市场调研分析报告（2012版）</cp:keywords>
  <dc:description>中国离心式空压机制造市场调研分析报告（2012版）</dc:description>
</cp:coreProperties>
</file>